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773989095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63DE9542" w14:textId="62D0D8BC" w:rsidR="00ED366C" w:rsidRDefault="00BF3410" w:rsidP="00BF3410">
          <w:pPr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01179272" wp14:editId="1C1F834D">
                <wp:extent cx="5940425" cy="8176895"/>
                <wp:effectExtent l="0" t="0" r="3175" b="0"/>
                <wp:docPr id="39645386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6453869" name="Рисунок 396453869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425" cy="8176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2681D33" w14:textId="674BD95C" w:rsidR="00ED366C" w:rsidRDefault="00000000">
          <w:pPr>
            <w:rPr>
              <w:sz w:val="28"/>
              <w:szCs w:val="28"/>
            </w:rPr>
          </w:pPr>
        </w:p>
      </w:sdtContent>
    </w:sdt>
    <w:p w14:paraId="26293B01" w14:textId="77777777" w:rsidR="00BF3410" w:rsidRDefault="00BF3410" w:rsidP="003504E4">
      <w:pPr>
        <w:jc w:val="center"/>
        <w:rPr>
          <w:sz w:val="28"/>
          <w:szCs w:val="28"/>
        </w:rPr>
      </w:pPr>
    </w:p>
    <w:p w14:paraId="075D75B1" w14:textId="7FFCF3FD" w:rsidR="00AD3211" w:rsidRPr="00656C1B" w:rsidRDefault="003504E4" w:rsidP="003504E4">
      <w:pPr>
        <w:jc w:val="center"/>
        <w:rPr>
          <w:sz w:val="28"/>
          <w:szCs w:val="28"/>
        </w:rPr>
      </w:pPr>
      <w:r w:rsidRPr="009F4BCC">
        <w:rPr>
          <w:sz w:val="28"/>
          <w:szCs w:val="28"/>
        </w:rPr>
        <w:lastRenderedPageBreak/>
        <w:t>Общие положения</w:t>
      </w:r>
    </w:p>
    <w:p w14:paraId="60379127" w14:textId="0CCAD2BD" w:rsidR="003504E4" w:rsidRPr="009F4BCC" w:rsidRDefault="00656C1B" w:rsidP="003504E4">
      <w:pPr>
        <w:spacing w:after="0" w:line="240" w:lineRule="auto"/>
        <w:ind w:firstLine="567"/>
        <w:jc w:val="both"/>
        <w:rPr>
          <w:sz w:val="28"/>
          <w:szCs w:val="28"/>
        </w:rPr>
      </w:pPr>
      <w:r w:rsidRPr="00656C1B">
        <w:rPr>
          <w:sz w:val="28"/>
          <w:szCs w:val="28"/>
        </w:rPr>
        <w:t>1.</w:t>
      </w:r>
      <w:r w:rsidR="003504E4" w:rsidRPr="009F4BCC">
        <w:rPr>
          <w:sz w:val="28"/>
          <w:szCs w:val="28"/>
        </w:rPr>
        <w:t>1</w:t>
      </w:r>
      <w:r w:rsidRPr="00656C1B">
        <w:rPr>
          <w:sz w:val="28"/>
          <w:szCs w:val="28"/>
        </w:rPr>
        <w:t xml:space="preserve"> Настоящий Порядок приема</w:t>
      </w:r>
      <w:r w:rsidR="00AD3211" w:rsidRPr="009F4BCC">
        <w:rPr>
          <w:sz w:val="28"/>
          <w:szCs w:val="28"/>
        </w:rPr>
        <w:t xml:space="preserve"> воспитанников в муниципальном бюджетном дошкольном образовательном учреждении «Детский сад комбинированного вида №134» (далее по тексту- МБДОУ) осуществляющего образовательную деятельность</w:t>
      </w:r>
      <w:r w:rsidRPr="00656C1B">
        <w:rPr>
          <w:sz w:val="28"/>
          <w:szCs w:val="28"/>
        </w:rPr>
        <w:t xml:space="preserve"> по образовательным программам дошкольного образования (далее - Порядок)</w:t>
      </w:r>
      <w:r w:rsidR="00AD3211" w:rsidRPr="009F4BCC">
        <w:rPr>
          <w:sz w:val="28"/>
          <w:szCs w:val="28"/>
        </w:rPr>
        <w:t xml:space="preserve">, является локальным нормативным актом МБДОУ, содержащим нормы, регулирующие образовательные отношения между участниками, возникающие по вопросам </w:t>
      </w:r>
      <w:r w:rsidR="003504E4" w:rsidRPr="009F4BCC">
        <w:rPr>
          <w:sz w:val="28"/>
          <w:szCs w:val="28"/>
        </w:rPr>
        <w:t>организации осуществления приёма, перевода и отчисления обучающихся (далее по тексту- воспитанников).</w:t>
      </w:r>
      <w:r w:rsidRPr="00656C1B">
        <w:rPr>
          <w:sz w:val="28"/>
          <w:szCs w:val="28"/>
        </w:rPr>
        <w:t xml:space="preserve"> </w:t>
      </w:r>
      <w:bookmarkStart w:id="0" w:name="_Hlk164773185"/>
    </w:p>
    <w:p w14:paraId="4EC87BB4" w14:textId="77777777" w:rsidR="003504E4" w:rsidRPr="009F4BCC" w:rsidRDefault="003504E4" w:rsidP="003504E4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9F4BCC">
        <w:rPr>
          <w:sz w:val="28"/>
          <w:szCs w:val="28"/>
        </w:rPr>
        <w:t xml:space="preserve">1.2. </w:t>
      </w:r>
      <w:r w:rsidRPr="009F4BCC">
        <w:rPr>
          <w:color w:val="000000"/>
          <w:sz w:val="28"/>
          <w:szCs w:val="28"/>
          <w:lang w:eastAsia="ru-RU"/>
        </w:rPr>
        <w:t>Порядок разработан на основании:</w:t>
      </w:r>
    </w:p>
    <w:p w14:paraId="7C3E8FDD" w14:textId="77777777" w:rsidR="003504E4" w:rsidRPr="009F4BCC" w:rsidRDefault="003504E4" w:rsidP="003504E4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9F4BCC">
        <w:rPr>
          <w:color w:val="000000"/>
          <w:sz w:val="28"/>
          <w:szCs w:val="28"/>
          <w:lang w:eastAsia="ru-RU"/>
        </w:rPr>
        <w:t xml:space="preserve">- Федерального закона от 29 декабря </w:t>
      </w:r>
      <w:smartTag w:uri="urn:schemas-microsoft-com:office:smarttags" w:element="metricconverter">
        <w:smartTagPr>
          <w:attr w:name="ProductID" w:val="2002 г"/>
        </w:smartTagPr>
        <w:r w:rsidRPr="009F4BCC">
          <w:rPr>
            <w:color w:val="000000"/>
            <w:sz w:val="28"/>
            <w:szCs w:val="28"/>
            <w:lang w:eastAsia="ru-RU"/>
          </w:rPr>
          <w:t>2012 г</w:t>
        </w:r>
      </w:smartTag>
      <w:r w:rsidRPr="009F4BCC">
        <w:rPr>
          <w:color w:val="000000"/>
          <w:sz w:val="28"/>
          <w:szCs w:val="28"/>
          <w:lang w:eastAsia="ru-RU"/>
        </w:rPr>
        <w:t>. №273-ФЗ «Об образовании в Российской Федерации» (далее ФЗ-273);</w:t>
      </w:r>
    </w:p>
    <w:p w14:paraId="07220B92" w14:textId="77777777" w:rsidR="003504E4" w:rsidRPr="009F4BCC" w:rsidRDefault="003504E4" w:rsidP="003504E4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9F4BCC">
        <w:rPr>
          <w:color w:val="000000"/>
          <w:sz w:val="28"/>
          <w:szCs w:val="28"/>
          <w:lang w:eastAsia="ru-RU"/>
        </w:rPr>
        <w:t>- Приказа Министерства просвещения Российской Федерации от 31.07. 2020г. № 373 "Об утверждении Порядка организации и осуществления образовательной деятельности по программам - образовательным программам дошкольного образования";</w:t>
      </w:r>
    </w:p>
    <w:p w14:paraId="4022A44D" w14:textId="77777777" w:rsidR="003504E4" w:rsidRPr="009F4BCC" w:rsidRDefault="003504E4" w:rsidP="003504E4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9F4BCC">
        <w:rPr>
          <w:color w:val="000000"/>
          <w:sz w:val="28"/>
          <w:szCs w:val="28"/>
          <w:lang w:eastAsia="ru-RU"/>
        </w:rPr>
        <w:t xml:space="preserve">- Приказа Министерства просвещения Российской Федерации от 15 мая </w:t>
      </w:r>
      <w:smartTag w:uri="urn:schemas-microsoft-com:office:smarttags" w:element="metricconverter">
        <w:smartTagPr>
          <w:attr w:name="ProductID" w:val="2002 г"/>
        </w:smartTagPr>
        <w:r w:rsidRPr="009F4BCC">
          <w:rPr>
            <w:color w:val="000000"/>
            <w:sz w:val="28"/>
            <w:szCs w:val="28"/>
            <w:lang w:eastAsia="ru-RU"/>
          </w:rPr>
          <w:t>2020 г</w:t>
        </w:r>
      </w:smartTag>
      <w:r w:rsidRPr="009F4BCC">
        <w:rPr>
          <w:color w:val="000000"/>
          <w:sz w:val="28"/>
          <w:szCs w:val="28"/>
          <w:lang w:eastAsia="ru-RU"/>
        </w:rPr>
        <w:t>. № 236 «Порядок приема на обучение по образовательным программам дошкольного образования»;</w:t>
      </w:r>
    </w:p>
    <w:p w14:paraId="0C05E3A9" w14:textId="77777777" w:rsidR="003504E4" w:rsidRPr="009F4BCC" w:rsidRDefault="003504E4" w:rsidP="003504E4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9F4BCC">
        <w:rPr>
          <w:color w:val="000000"/>
          <w:sz w:val="28"/>
          <w:szCs w:val="28"/>
          <w:lang w:eastAsia="ru-RU"/>
        </w:rPr>
        <w:tab/>
        <w:t>- Приказа комитета образования города Курска от 30.08.2021г. № 354 об утверждении Положения «О порядке комплектования детьми муниципальных образовательных организаций, осуществляющих образовательную деятельность по образовательным программа дошкольного образования»;</w:t>
      </w:r>
    </w:p>
    <w:p w14:paraId="58FB7B06" w14:textId="77777777" w:rsidR="003504E4" w:rsidRPr="009F4BCC" w:rsidRDefault="003504E4" w:rsidP="003504E4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9F4BCC">
        <w:rPr>
          <w:color w:val="000000"/>
          <w:sz w:val="28"/>
          <w:szCs w:val="28"/>
          <w:lang w:eastAsia="ru-RU"/>
        </w:rPr>
        <w:tab/>
        <w:t>- Санитарные правила СП 2.4.3648 – 20 «</w:t>
      </w:r>
      <w:proofErr w:type="spellStart"/>
      <w:r w:rsidRPr="009F4BCC">
        <w:rPr>
          <w:color w:val="000000"/>
          <w:sz w:val="28"/>
          <w:szCs w:val="28"/>
          <w:lang w:eastAsia="ru-RU"/>
        </w:rPr>
        <w:t>Санитарно</w:t>
      </w:r>
      <w:proofErr w:type="spellEnd"/>
      <w:r w:rsidRPr="009F4BCC">
        <w:rPr>
          <w:color w:val="000000"/>
          <w:sz w:val="28"/>
          <w:szCs w:val="28"/>
          <w:lang w:eastAsia="ru-RU"/>
        </w:rPr>
        <w:t xml:space="preserve">– эпидемиологические требования к организациям воспитания и обучения, отдыха и оздоровления детей и молодежи». </w:t>
      </w:r>
    </w:p>
    <w:p w14:paraId="42AB6A99" w14:textId="77777777" w:rsidR="003504E4" w:rsidRPr="009F4BCC" w:rsidRDefault="003504E4" w:rsidP="003504E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9F4BCC">
        <w:rPr>
          <w:sz w:val="28"/>
          <w:szCs w:val="28"/>
        </w:rPr>
        <w:t>1.3. Порядок действует до принятия нового, может быть изменён или дополнен на основании изменений действующих законодательных актов.</w:t>
      </w:r>
    </w:p>
    <w:bookmarkEnd w:id="0"/>
    <w:p w14:paraId="56A25DC3" w14:textId="77777777" w:rsidR="003504E4" w:rsidRPr="009F4BCC" w:rsidRDefault="003504E4" w:rsidP="003504E4">
      <w:pPr>
        <w:jc w:val="center"/>
        <w:rPr>
          <w:sz w:val="28"/>
          <w:szCs w:val="28"/>
        </w:rPr>
      </w:pPr>
    </w:p>
    <w:p w14:paraId="55F6E916" w14:textId="4AB496CF" w:rsidR="00656C1B" w:rsidRPr="00656C1B" w:rsidRDefault="003504E4" w:rsidP="003504E4">
      <w:pPr>
        <w:jc w:val="center"/>
        <w:rPr>
          <w:sz w:val="28"/>
          <w:szCs w:val="28"/>
        </w:rPr>
      </w:pPr>
      <w:r w:rsidRPr="009F4BCC">
        <w:rPr>
          <w:sz w:val="28"/>
          <w:szCs w:val="28"/>
          <w:lang w:val="en-US"/>
        </w:rPr>
        <w:t>II</w:t>
      </w:r>
      <w:r w:rsidRPr="009F4BCC">
        <w:rPr>
          <w:sz w:val="28"/>
          <w:szCs w:val="28"/>
        </w:rPr>
        <w:t>. Порядок приема воспитанников</w:t>
      </w:r>
    </w:p>
    <w:p w14:paraId="77D1435F" w14:textId="2F8FE1B3" w:rsidR="00656C1B" w:rsidRPr="00656C1B" w:rsidRDefault="003504E4" w:rsidP="00656C1B">
      <w:pPr>
        <w:rPr>
          <w:sz w:val="28"/>
          <w:szCs w:val="28"/>
        </w:rPr>
      </w:pPr>
      <w:r w:rsidRPr="009F4BCC">
        <w:rPr>
          <w:sz w:val="28"/>
          <w:szCs w:val="28"/>
        </w:rPr>
        <w:t>2.1.</w:t>
      </w:r>
      <w:r w:rsidR="00656C1B" w:rsidRPr="00656C1B">
        <w:rPr>
          <w:sz w:val="28"/>
          <w:szCs w:val="28"/>
        </w:rPr>
        <w:t> Прием иностранных граждан и лиц без гражданства, в том числе соотечественников за рубежом, в образовательные организации 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6" w:anchor="/document/70291362/entry/0" w:history="1">
        <w:r w:rsidR="00656C1B" w:rsidRPr="00656C1B">
          <w:rPr>
            <w:rStyle w:val="a3"/>
            <w:sz w:val="28"/>
            <w:szCs w:val="28"/>
          </w:rPr>
          <w:t>Федеральным законом</w:t>
        </w:r>
      </w:hyperlink>
      <w:r w:rsidR="00656C1B" w:rsidRPr="00656C1B">
        <w:rPr>
          <w:sz w:val="28"/>
          <w:szCs w:val="28"/>
        </w:rPr>
        <w:t> от 29 декабря 2012 г. N 273-ФЗ "Об образовании в Российской Федерации" (Собрание законодательства Российской Федерации, 2012, N 53, ст. 7598; 2020, N 9, ст. 1137) и настоящим Порядком.</w:t>
      </w:r>
    </w:p>
    <w:p w14:paraId="7899D84D" w14:textId="2E9F3AA9" w:rsidR="00656C1B" w:rsidRPr="00656C1B" w:rsidRDefault="003504E4" w:rsidP="00656C1B">
      <w:pPr>
        <w:rPr>
          <w:sz w:val="28"/>
          <w:szCs w:val="28"/>
        </w:rPr>
      </w:pPr>
      <w:r w:rsidRPr="009F4BCC">
        <w:rPr>
          <w:sz w:val="28"/>
          <w:szCs w:val="28"/>
        </w:rPr>
        <w:lastRenderedPageBreak/>
        <w:t>2.2.</w:t>
      </w:r>
      <w:r w:rsidR="00656C1B" w:rsidRPr="00656C1B">
        <w:rPr>
          <w:sz w:val="28"/>
          <w:szCs w:val="28"/>
        </w:rPr>
        <w:t xml:space="preserve"> Правила приема на обучение в </w:t>
      </w:r>
      <w:r w:rsidRPr="009F4BCC">
        <w:rPr>
          <w:sz w:val="28"/>
          <w:szCs w:val="28"/>
        </w:rPr>
        <w:t>МБДОУ</w:t>
      </w:r>
      <w:r w:rsidR="00656C1B" w:rsidRPr="00656C1B">
        <w:rPr>
          <w:sz w:val="28"/>
          <w:szCs w:val="28"/>
        </w:rPr>
        <w:t> должны обеспечивать прием в образовательную организацию всех граждан, имеющих право на получение дошкольного образования.</w:t>
      </w:r>
    </w:p>
    <w:p w14:paraId="410BF0CB" w14:textId="2FB47101" w:rsidR="00656C1B" w:rsidRPr="00656C1B" w:rsidRDefault="00D23A1B" w:rsidP="00656C1B">
      <w:pPr>
        <w:rPr>
          <w:sz w:val="28"/>
          <w:szCs w:val="28"/>
        </w:rPr>
      </w:pPr>
      <w:r w:rsidRPr="009F4BCC">
        <w:rPr>
          <w:sz w:val="28"/>
          <w:szCs w:val="28"/>
        </w:rPr>
        <w:t>2.</w:t>
      </w:r>
      <w:proofErr w:type="gramStart"/>
      <w:r w:rsidRPr="009F4BCC">
        <w:rPr>
          <w:sz w:val="28"/>
          <w:szCs w:val="28"/>
        </w:rPr>
        <w:t>3.</w:t>
      </w:r>
      <w:r w:rsidR="00656C1B" w:rsidRPr="00656C1B">
        <w:rPr>
          <w:sz w:val="28"/>
          <w:szCs w:val="28"/>
        </w:rPr>
        <w:t>Правила</w:t>
      </w:r>
      <w:proofErr w:type="gramEnd"/>
      <w:r w:rsidR="00656C1B" w:rsidRPr="00656C1B">
        <w:rPr>
          <w:sz w:val="28"/>
          <w:szCs w:val="28"/>
        </w:rPr>
        <w:t xml:space="preserve"> приема в </w:t>
      </w:r>
      <w:r w:rsidRPr="009F4BCC">
        <w:rPr>
          <w:sz w:val="28"/>
          <w:szCs w:val="28"/>
        </w:rPr>
        <w:t xml:space="preserve">МБДОУ </w:t>
      </w:r>
      <w:r w:rsidR="00656C1B" w:rsidRPr="00656C1B">
        <w:rPr>
          <w:sz w:val="28"/>
          <w:szCs w:val="28"/>
        </w:rPr>
        <w:t xml:space="preserve">на обучение должны обеспечивать также прием в образовательную организацию граждан, имеющих право на получение дошкольного образования и проживающих на территории, за которой закреплена </w:t>
      </w:r>
      <w:r w:rsidRPr="009F4BCC">
        <w:rPr>
          <w:sz w:val="28"/>
          <w:szCs w:val="28"/>
        </w:rPr>
        <w:t>Учредителем МБДОУ.</w:t>
      </w:r>
    </w:p>
    <w:p w14:paraId="56A36471" w14:textId="6003FED5" w:rsidR="00656C1B" w:rsidRPr="00656C1B" w:rsidRDefault="00D23A1B" w:rsidP="00656C1B">
      <w:pPr>
        <w:rPr>
          <w:sz w:val="28"/>
          <w:szCs w:val="28"/>
        </w:rPr>
      </w:pPr>
      <w:r w:rsidRPr="009F4BCC">
        <w:rPr>
          <w:sz w:val="28"/>
          <w:szCs w:val="28"/>
        </w:rPr>
        <w:t>2.4.</w:t>
      </w:r>
      <w:r w:rsidR="00656C1B" w:rsidRPr="00656C1B">
        <w:rPr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 приема на обучение по основным общеобразовательным программам в государственную или муниципальную образовательную 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7" w:anchor="/document/70291362/entry/108786" w:history="1">
        <w:r w:rsidR="00656C1B" w:rsidRPr="00656C1B">
          <w:rPr>
            <w:rStyle w:val="a3"/>
            <w:sz w:val="28"/>
            <w:szCs w:val="28"/>
          </w:rPr>
          <w:t>частями 5</w:t>
        </w:r>
      </w:hyperlink>
      <w:r w:rsidR="00656C1B" w:rsidRPr="00656C1B">
        <w:rPr>
          <w:sz w:val="28"/>
          <w:szCs w:val="28"/>
        </w:rPr>
        <w:t> и </w:t>
      </w:r>
      <w:hyperlink r:id="rId8" w:anchor="/document/70291362/entry/108787" w:history="1">
        <w:r w:rsidR="00656C1B" w:rsidRPr="00656C1B">
          <w:rPr>
            <w:rStyle w:val="a3"/>
            <w:sz w:val="28"/>
            <w:szCs w:val="28"/>
          </w:rPr>
          <w:t>6 статьи 67</w:t>
        </w:r>
      </w:hyperlink>
      <w:r w:rsidR="00656C1B" w:rsidRPr="00656C1B">
        <w:rPr>
          <w:sz w:val="28"/>
          <w:szCs w:val="28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18, ст. 3071)</w:t>
      </w:r>
      <w:r w:rsidR="00656C1B" w:rsidRPr="00656C1B">
        <w:rPr>
          <w:sz w:val="28"/>
          <w:szCs w:val="28"/>
          <w:vertAlign w:val="superscript"/>
        </w:rPr>
        <w:t> </w:t>
      </w:r>
      <w:hyperlink r:id="rId9" w:anchor="/document/74274592/entry/1114" w:history="1">
        <w:r w:rsidR="00656C1B" w:rsidRPr="00656C1B">
          <w:rPr>
            <w:rStyle w:val="a3"/>
            <w:sz w:val="28"/>
            <w:szCs w:val="28"/>
            <w:vertAlign w:val="superscript"/>
          </w:rPr>
          <w:t>4</w:t>
        </w:r>
      </w:hyperlink>
      <w:r w:rsidR="00656C1B" w:rsidRPr="00656C1B">
        <w:rPr>
          <w:sz w:val="28"/>
          <w:szCs w:val="28"/>
        </w:rPr>
        <w:t>.</w:t>
      </w:r>
    </w:p>
    <w:p w14:paraId="55512954" w14:textId="77BDAF52" w:rsidR="00656C1B" w:rsidRPr="00656C1B" w:rsidRDefault="00D23A1B" w:rsidP="00656C1B">
      <w:pPr>
        <w:rPr>
          <w:sz w:val="28"/>
          <w:szCs w:val="28"/>
        </w:rPr>
      </w:pPr>
      <w:r w:rsidRPr="009F4BCC">
        <w:rPr>
          <w:sz w:val="28"/>
          <w:szCs w:val="28"/>
        </w:rPr>
        <w:t>2.</w:t>
      </w:r>
      <w:r w:rsidR="00656C1B" w:rsidRPr="00656C1B">
        <w:rPr>
          <w:sz w:val="28"/>
          <w:szCs w:val="28"/>
        </w:rPr>
        <w:t xml:space="preserve">5. В приеме в </w:t>
      </w:r>
      <w:r w:rsidRPr="009F4BCC">
        <w:rPr>
          <w:sz w:val="28"/>
          <w:szCs w:val="28"/>
        </w:rPr>
        <w:t xml:space="preserve">МБДОУ </w:t>
      </w:r>
      <w:r w:rsidR="00656C1B" w:rsidRPr="00656C1B">
        <w:rPr>
          <w:sz w:val="28"/>
          <w:szCs w:val="28"/>
        </w:rPr>
        <w:t>может быть отказано только по причине отсутствия в ней свободных мест, за исключением случаев, предусмотренных </w:t>
      </w:r>
      <w:hyperlink r:id="rId10" w:anchor="/document/70291362/entry/88" w:history="1">
        <w:r w:rsidR="00656C1B" w:rsidRPr="00656C1B">
          <w:rPr>
            <w:rStyle w:val="a3"/>
            <w:sz w:val="28"/>
            <w:szCs w:val="28"/>
          </w:rPr>
          <w:t>статьей 88</w:t>
        </w:r>
      </w:hyperlink>
      <w:r w:rsidR="00656C1B" w:rsidRPr="00656C1B">
        <w:rPr>
          <w:sz w:val="28"/>
          <w:szCs w:val="28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</w:t>
      </w:r>
      <w:r w:rsidRPr="009F4BCC">
        <w:rPr>
          <w:sz w:val="28"/>
          <w:szCs w:val="28"/>
        </w:rPr>
        <w:t xml:space="preserve">МБДОУ </w:t>
      </w:r>
      <w:r w:rsidR="00656C1B" w:rsidRPr="00656C1B">
        <w:rPr>
          <w:sz w:val="28"/>
          <w:szCs w:val="28"/>
        </w:rPr>
        <w:t xml:space="preserve">родители (законные представители) ребенка для решения вопроса о его устройстве в другую общеобразовательную организацию 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</w:t>
      </w:r>
      <w:proofErr w:type="gramStart"/>
      <w:r w:rsidR="00656C1B" w:rsidRPr="00656C1B">
        <w:rPr>
          <w:sz w:val="28"/>
          <w:szCs w:val="28"/>
        </w:rPr>
        <w:t>образования</w:t>
      </w:r>
      <w:r w:rsidR="00656C1B" w:rsidRPr="00656C1B">
        <w:rPr>
          <w:sz w:val="28"/>
          <w:szCs w:val="28"/>
          <w:vertAlign w:val="superscript"/>
        </w:rPr>
        <w:t> </w:t>
      </w:r>
      <w:r w:rsidR="00656C1B" w:rsidRPr="00656C1B">
        <w:rPr>
          <w:sz w:val="28"/>
          <w:szCs w:val="28"/>
        </w:rPr>
        <w:t>.</w:t>
      </w:r>
      <w:proofErr w:type="gramEnd"/>
    </w:p>
    <w:p w14:paraId="412DEA25" w14:textId="54DAFCB1" w:rsidR="00656C1B" w:rsidRPr="00656C1B" w:rsidRDefault="00D23A1B" w:rsidP="00656C1B">
      <w:pPr>
        <w:rPr>
          <w:sz w:val="28"/>
          <w:szCs w:val="28"/>
        </w:rPr>
      </w:pPr>
      <w:r w:rsidRPr="009F4BCC">
        <w:rPr>
          <w:sz w:val="28"/>
          <w:szCs w:val="28"/>
        </w:rPr>
        <w:t>2.</w:t>
      </w:r>
      <w:r w:rsidR="00656C1B" w:rsidRPr="00656C1B">
        <w:rPr>
          <w:sz w:val="28"/>
          <w:szCs w:val="28"/>
        </w:rPr>
        <w:t xml:space="preserve">6. </w:t>
      </w:r>
      <w:r w:rsidRPr="009F4BCC">
        <w:rPr>
          <w:sz w:val="28"/>
          <w:szCs w:val="28"/>
        </w:rPr>
        <w:t xml:space="preserve">МБДОУ </w:t>
      </w:r>
      <w:r w:rsidR="00656C1B" w:rsidRPr="00656C1B">
        <w:rPr>
          <w:sz w:val="28"/>
          <w:szCs w:val="28"/>
        </w:rPr>
        <w:t>обязан</w:t>
      </w:r>
      <w:r w:rsidRPr="009F4BCC">
        <w:rPr>
          <w:sz w:val="28"/>
          <w:szCs w:val="28"/>
        </w:rPr>
        <w:t>о</w:t>
      </w:r>
      <w:r w:rsidR="00656C1B" w:rsidRPr="00656C1B">
        <w:rPr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 организацию и осуществление образовательной деятельности, права и обязанности </w:t>
      </w:r>
      <w:proofErr w:type="gramStart"/>
      <w:r w:rsidR="00656C1B" w:rsidRPr="00656C1B">
        <w:rPr>
          <w:sz w:val="28"/>
          <w:szCs w:val="28"/>
        </w:rPr>
        <w:t>воспитанников</w:t>
      </w:r>
      <w:r w:rsidR="00656C1B" w:rsidRPr="00656C1B">
        <w:rPr>
          <w:sz w:val="28"/>
          <w:szCs w:val="28"/>
          <w:vertAlign w:val="superscript"/>
        </w:rPr>
        <w:t> </w:t>
      </w:r>
      <w:r w:rsidR="00656C1B" w:rsidRPr="00656C1B">
        <w:rPr>
          <w:sz w:val="28"/>
          <w:szCs w:val="28"/>
        </w:rPr>
        <w:t>.</w:t>
      </w:r>
      <w:proofErr w:type="gramEnd"/>
    </w:p>
    <w:p w14:paraId="197C7658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lastRenderedPageBreak/>
        <w:t>Копии указанных документов, информация о сроках приема документов, указанных в </w:t>
      </w:r>
      <w:hyperlink r:id="rId11" w:anchor="/document/74274592/entry/1009" w:history="1">
        <w:r w:rsidRPr="00656C1B">
          <w:rPr>
            <w:rStyle w:val="a3"/>
            <w:sz w:val="28"/>
            <w:szCs w:val="28"/>
          </w:rPr>
          <w:t>пункте 9</w:t>
        </w:r>
      </w:hyperlink>
      <w:r w:rsidRPr="00656C1B">
        <w:rPr>
          <w:sz w:val="28"/>
          <w:szCs w:val="28"/>
        </w:rPr>
        <w:t> настоящего Порядка, размещаются на информационном стенде образовательной организации и на официальном сайте образовательной организации в информационно-телекоммуникационной сети "Интернет".</w:t>
      </w:r>
    </w:p>
    <w:p w14:paraId="56D4CCD5" w14:textId="381B1BA5" w:rsidR="00656C1B" w:rsidRPr="00656C1B" w:rsidRDefault="00D23A1B" w:rsidP="00656C1B">
      <w:pPr>
        <w:rPr>
          <w:sz w:val="28"/>
          <w:szCs w:val="28"/>
        </w:rPr>
      </w:pPr>
      <w:r w:rsidRPr="009F4BCC">
        <w:rPr>
          <w:sz w:val="28"/>
          <w:szCs w:val="28"/>
        </w:rPr>
        <w:t xml:space="preserve">МБДОУ </w:t>
      </w:r>
      <w:r w:rsidR="00656C1B" w:rsidRPr="00656C1B">
        <w:rPr>
          <w:sz w:val="28"/>
          <w:szCs w:val="28"/>
        </w:rPr>
        <w:t>размеща</w:t>
      </w:r>
      <w:r w:rsidRPr="009F4BCC">
        <w:rPr>
          <w:sz w:val="28"/>
          <w:szCs w:val="28"/>
        </w:rPr>
        <w:t>е</w:t>
      </w:r>
      <w:r w:rsidR="00656C1B" w:rsidRPr="00656C1B">
        <w:rPr>
          <w:sz w:val="28"/>
          <w:szCs w:val="28"/>
        </w:rPr>
        <w:t xml:space="preserve">т на информационном стенде образовательной организации и на официальном сайте образовательной организации распорядительный акт органа местного самоуправления муниципального района, муниципального округа, городского округа (в городах федерального значения - акт органа, определенного законами этих субъектов Российской Федерации) о закреплении </w:t>
      </w:r>
      <w:r w:rsidRPr="009F4BCC">
        <w:rPr>
          <w:sz w:val="28"/>
          <w:szCs w:val="28"/>
        </w:rPr>
        <w:t>МБДОУ</w:t>
      </w:r>
      <w:r w:rsidR="00656C1B" w:rsidRPr="00656C1B">
        <w:rPr>
          <w:sz w:val="28"/>
          <w:szCs w:val="28"/>
        </w:rPr>
        <w:t> за конкретными территориями муниципального района, муниципального округа, городского округа, издаваемый не позднее 1 апреля текущего года (далее - распорядительный акт о закрепленной территории).</w:t>
      </w:r>
    </w:p>
    <w:p w14:paraId="3CC2F06E" w14:textId="3E28835E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="00D23A1B" w:rsidRPr="009F4BCC">
        <w:rPr>
          <w:sz w:val="28"/>
          <w:szCs w:val="28"/>
        </w:rPr>
        <w:t>МБДОУ</w:t>
      </w:r>
      <w:r w:rsidRPr="00656C1B">
        <w:rPr>
          <w:sz w:val="28"/>
          <w:szCs w:val="28"/>
        </w:rPr>
        <w:t>, с указанными документами фиксируется в заявлении о приеме в образовательную организацию и заверяется личной подписью родителей (законных представителей) ребенка.</w:t>
      </w:r>
    </w:p>
    <w:p w14:paraId="1D8E78C4" w14:textId="1F5161A0" w:rsidR="00656C1B" w:rsidRPr="00656C1B" w:rsidRDefault="00D23A1B" w:rsidP="00656C1B">
      <w:pPr>
        <w:rPr>
          <w:sz w:val="28"/>
          <w:szCs w:val="28"/>
        </w:rPr>
      </w:pPr>
      <w:r w:rsidRPr="009F4BCC">
        <w:rPr>
          <w:sz w:val="28"/>
          <w:szCs w:val="28"/>
        </w:rPr>
        <w:t>2.</w:t>
      </w:r>
      <w:r w:rsidR="00656C1B" w:rsidRPr="00656C1B">
        <w:rPr>
          <w:sz w:val="28"/>
          <w:szCs w:val="28"/>
        </w:rPr>
        <w:t xml:space="preserve">7. Прием в </w:t>
      </w:r>
      <w:r w:rsidRPr="009F4BCC">
        <w:rPr>
          <w:sz w:val="28"/>
          <w:szCs w:val="28"/>
        </w:rPr>
        <w:t xml:space="preserve">МБДОУ </w:t>
      </w:r>
      <w:r w:rsidR="00656C1B" w:rsidRPr="00656C1B">
        <w:rPr>
          <w:sz w:val="28"/>
          <w:szCs w:val="28"/>
        </w:rPr>
        <w:t>осуществляется в течение всего календарного года при наличии свободных мест.</w:t>
      </w:r>
    </w:p>
    <w:p w14:paraId="68967D65" w14:textId="4DD0A700" w:rsidR="00656C1B" w:rsidRPr="00656C1B" w:rsidRDefault="00D23A1B" w:rsidP="00656C1B">
      <w:pPr>
        <w:rPr>
          <w:sz w:val="28"/>
          <w:szCs w:val="28"/>
        </w:rPr>
      </w:pPr>
      <w:r w:rsidRPr="009F4BCC">
        <w:rPr>
          <w:sz w:val="28"/>
          <w:szCs w:val="28"/>
        </w:rPr>
        <w:t>2.</w:t>
      </w:r>
      <w:r w:rsidR="00656C1B" w:rsidRPr="00656C1B">
        <w:rPr>
          <w:sz w:val="28"/>
          <w:szCs w:val="28"/>
        </w:rPr>
        <w:t xml:space="preserve">8. Прием в </w:t>
      </w:r>
      <w:r w:rsidRPr="009F4BCC">
        <w:rPr>
          <w:sz w:val="28"/>
          <w:szCs w:val="28"/>
        </w:rPr>
        <w:t xml:space="preserve">МБДОУ </w:t>
      </w:r>
      <w:r w:rsidR="00656C1B" w:rsidRPr="00656C1B">
        <w:rPr>
          <w:sz w:val="28"/>
          <w:szCs w:val="28"/>
        </w:rPr>
        <w:t>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 </w:t>
      </w:r>
      <w:hyperlink r:id="rId12" w:anchor="/document/70291362/entry/98014" w:history="1">
        <w:r w:rsidR="00656C1B" w:rsidRPr="00656C1B">
          <w:rPr>
            <w:rStyle w:val="a3"/>
            <w:sz w:val="28"/>
            <w:szCs w:val="28"/>
          </w:rPr>
          <w:t>части 14 статьи 98</w:t>
        </w:r>
      </w:hyperlink>
      <w:r w:rsidR="00656C1B" w:rsidRPr="00656C1B">
        <w:rPr>
          <w:sz w:val="28"/>
          <w:szCs w:val="28"/>
        </w:rPr>
        <w:t> Федерального закона от 29 декабря 2012 г. N 273-ФЗ "Об образовании в Российской Федерации"</w:t>
      </w:r>
      <w:r w:rsidR="00656C1B" w:rsidRPr="00656C1B">
        <w:rPr>
          <w:sz w:val="28"/>
          <w:szCs w:val="28"/>
          <w:vertAlign w:val="superscript"/>
        </w:rPr>
        <w:t> </w:t>
      </w:r>
      <w:r w:rsidR="00656C1B" w:rsidRPr="00656C1B">
        <w:rPr>
          <w:sz w:val="28"/>
          <w:szCs w:val="28"/>
        </w:rPr>
        <w:t>.</w:t>
      </w:r>
    </w:p>
    <w:p w14:paraId="705583B9" w14:textId="7ADDA5B2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 xml:space="preserve">Документы о приеме подаются </w:t>
      </w:r>
      <w:proofErr w:type="gramStart"/>
      <w:r w:rsidRPr="00656C1B">
        <w:rPr>
          <w:sz w:val="28"/>
          <w:szCs w:val="28"/>
        </w:rPr>
        <w:t xml:space="preserve">в </w:t>
      </w:r>
      <w:r w:rsidR="00D23A1B" w:rsidRPr="009F4BCC">
        <w:rPr>
          <w:sz w:val="28"/>
          <w:szCs w:val="28"/>
        </w:rPr>
        <w:t>МБДОУ</w:t>
      </w:r>
      <w:proofErr w:type="gramEnd"/>
      <w:r w:rsidR="00D23A1B" w:rsidRPr="009F4BCC">
        <w:rPr>
          <w:sz w:val="28"/>
          <w:szCs w:val="28"/>
        </w:rPr>
        <w:t xml:space="preserve"> </w:t>
      </w:r>
      <w:r w:rsidRPr="00656C1B">
        <w:rPr>
          <w:sz w:val="28"/>
          <w:szCs w:val="28"/>
        </w:rPr>
        <w:t>в которую получено направление.</w:t>
      </w:r>
    </w:p>
    <w:p w14:paraId="1BAB4FF6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 организацией родителю (законному представителю) ребенка предоставляется на бумажном носителе и (или) в электронной форме через </w:t>
      </w:r>
      <w:hyperlink r:id="rId13" w:tgtFrame="_blank" w:history="1">
        <w:r w:rsidRPr="00656C1B">
          <w:rPr>
            <w:rStyle w:val="a3"/>
            <w:sz w:val="28"/>
            <w:szCs w:val="28"/>
          </w:rPr>
          <w:t>единый портал</w:t>
        </w:r>
      </w:hyperlink>
      <w:r w:rsidRPr="00656C1B">
        <w:rPr>
          <w:sz w:val="28"/>
          <w:szCs w:val="28"/>
        </w:rPr>
        <w:t> 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16275EAC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lastRenderedPageBreak/>
        <w:t>1) о заявлениях для направления и приема (индивидуальный номер и дата подачи заявления);</w:t>
      </w:r>
    </w:p>
    <w:p w14:paraId="7F6798D7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14:paraId="445F5E53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3) о последовательности предоставления места в государственной или муниципальной образовательной организации;</w:t>
      </w:r>
    </w:p>
    <w:p w14:paraId="19B2777D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4) о документе о предоставлении места в государственной или муниципальной образовательной организации;</w:t>
      </w:r>
    </w:p>
    <w:p w14:paraId="6E9EA803" w14:textId="58A37CAC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5) о документе о зачислении ребенка в государственную или муниципальную образовательную </w:t>
      </w:r>
      <w:proofErr w:type="gramStart"/>
      <w:r w:rsidRPr="00656C1B">
        <w:rPr>
          <w:sz w:val="28"/>
          <w:szCs w:val="28"/>
        </w:rPr>
        <w:t>организацию</w:t>
      </w:r>
      <w:r w:rsidRPr="00656C1B">
        <w:rPr>
          <w:sz w:val="28"/>
          <w:szCs w:val="28"/>
          <w:vertAlign w:val="superscript"/>
        </w:rPr>
        <w:t> </w:t>
      </w:r>
      <w:r w:rsidRPr="00656C1B">
        <w:rPr>
          <w:sz w:val="28"/>
          <w:szCs w:val="28"/>
        </w:rPr>
        <w:t>.</w:t>
      </w:r>
      <w:proofErr w:type="gramEnd"/>
    </w:p>
    <w:p w14:paraId="04A8B7B1" w14:textId="1933A9F3" w:rsidR="00656C1B" w:rsidRPr="00656C1B" w:rsidRDefault="009F4BCC" w:rsidP="00656C1B">
      <w:pPr>
        <w:rPr>
          <w:sz w:val="28"/>
          <w:szCs w:val="28"/>
        </w:rPr>
      </w:pPr>
      <w:r w:rsidRPr="009F4BCC">
        <w:rPr>
          <w:sz w:val="28"/>
          <w:szCs w:val="28"/>
        </w:rPr>
        <w:t>2.</w:t>
      </w:r>
      <w:r w:rsidR="00656C1B" w:rsidRPr="00656C1B">
        <w:rPr>
          <w:sz w:val="28"/>
          <w:szCs w:val="28"/>
        </w:rPr>
        <w:t xml:space="preserve">9. Направление и прием в </w:t>
      </w:r>
      <w:r w:rsidR="00D23A1B" w:rsidRPr="009F4BCC">
        <w:rPr>
          <w:sz w:val="28"/>
          <w:szCs w:val="28"/>
        </w:rPr>
        <w:t xml:space="preserve">МБДОУ </w:t>
      </w:r>
      <w:r w:rsidR="00656C1B" w:rsidRPr="00656C1B">
        <w:rPr>
          <w:sz w:val="28"/>
          <w:szCs w:val="28"/>
        </w:rPr>
        <w:t>осуществляются по личному заявлению родителя (законного представителя) ребенка.</w:t>
      </w:r>
    </w:p>
    <w:p w14:paraId="579BB7B3" w14:textId="4414279A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Заявление для направления в</w:t>
      </w:r>
      <w:r w:rsidR="009F4BCC" w:rsidRPr="009F4BCC">
        <w:rPr>
          <w:sz w:val="28"/>
          <w:szCs w:val="28"/>
        </w:rPr>
        <w:t xml:space="preserve"> МБДОУ </w:t>
      </w:r>
      <w:r w:rsidRPr="00656C1B">
        <w:rPr>
          <w:sz w:val="28"/>
          <w:szCs w:val="28"/>
        </w:rPr>
        <w:t>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0BE322ED" w14:textId="5B35EA0F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 xml:space="preserve">Заявление о приеме представляется в </w:t>
      </w:r>
      <w:r w:rsidR="009F4BCC" w:rsidRPr="009F4BCC">
        <w:rPr>
          <w:sz w:val="28"/>
          <w:szCs w:val="28"/>
        </w:rPr>
        <w:t xml:space="preserve">МБДОУ </w:t>
      </w:r>
      <w:r w:rsidRPr="00656C1B">
        <w:rPr>
          <w:sz w:val="28"/>
          <w:szCs w:val="28"/>
        </w:rPr>
        <w:t>на бумажном носителе и (или) в электронной форме через </w:t>
      </w:r>
      <w:hyperlink r:id="rId14" w:tgtFrame="_blank" w:history="1">
        <w:r w:rsidRPr="00656C1B">
          <w:rPr>
            <w:rStyle w:val="a3"/>
            <w:sz w:val="28"/>
            <w:szCs w:val="28"/>
          </w:rPr>
          <w:t>единый портал</w:t>
        </w:r>
      </w:hyperlink>
      <w:r w:rsidRPr="00656C1B">
        <w:rPr>
          <w:sz w:val="28"/>
          <w:szCs w:val="28"/>
        </w:rPr>
        <w:t> 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23BF89DC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06187366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а) фамилия, имя, отчество (последнее - при наличии) ребенка;</w:t>
      </w:r>
    </w:p>
    <w:p w14:paraId="730FC58D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б) дата рождения ребенка;</w:t>
      </w:r>
    </w:p>
    <w:p w14:paraId="4865A29A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в) реквизиты записи акта о рождении ребенка или свидетельства о рождении ребенка;</w:t>
      </w:r>
    </w:p>
    <w:p w14:paraId="7E1BC994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0B113897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2EB4BC38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66A56F22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lastRenderedPageBreak/>
        <w:t>ж) реквизиты документа, подтверждающего установление опеки (при наличии);</w:t>
      </w:r>
    </w:p>
    <w:p w14:paraId="73A54D6E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27986C40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1D7D8D52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к) о потребности в обучении ребенка по адаптированной образовательной программе дошкольного образования и (или) в создании специальных условий для организации обучения и воспитания ребенка-инвалида в соответствии с индивидуальной программой реабилитации инвалида (при наличии);</w:t>
      </w:r>
    </w:p>
    <w:p w14:paraId="74A353DC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л) о направленности дошкольной группы;</w:t>
      </w:r>
    </w:p>
    <w:p w14:paraId="38D50D4B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м) о необходимом режиме пребывания ребенка;</w:t>
      </w:r>
    </w:p>
    <w:p w14:paraId="606BBF26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н) о желаемой дате приема на обучение.</w:t>
      </w:r>
    </w:p>
    <w:p w14:paraId="20910AE5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 организациях, выбранных для 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775BB0DB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 организации, выбранной родителем (законным представителем) для приема 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656C1B">
        <w:rPr>
          <w:sz w:val="28"/>
          <w:szCs w:val="28"/>
        </w:rPr>
        <w:t>ии</w:t>
      </w:r>
      <w:proofErr w:type="spellEnd"/>
      <w:r w:rsidRPr="00656C1B">
        <w:rPr>
          <w:sz w:val="28"/>
          <w:szCs w:val="28"/>
        </w:rPr>
        <w:t>), имя (имена), отчество(-а) (последнее - при наличии) полнородных или неполнородных братьев и (или) сестер.</w:t>
      </w:r>
    </w:p>
    <w:p w14:paraId="139CAE35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Для направления и/или приема в образовательную организацию родители (законные представители) ребенка предъявляют следующие документы:</w:t>
      </w:r>
    </w:p>
    <w:p w14:paraId="7CD3E96A" w14:textId="77777777" w:rsidR="00656C1B" w:rsidRPr="009F4BCC" w:rsidRDefault="00656C1B" w:rsidP="009F4BCC">
      <w:pPr>
        <w:pStyle w:val="a5"/>
        <w:numPr>
          <w:ilvl w:val="0"/>
          <w:numId w:val="1"/>
        </w:numPr>
        <w:rPr>
          <w:sz w:val="28"/>
          <w:szCs w:val="28"/>
        </w:rPr>
      </w:pPr>
      <w:r w:rsidRPr="009F4BCC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15" w:anchor="/document/184755/entry/10" w:history="1">
        <w:r w:rsidRPr="009F4BCC">
          <w:rPr>
            <w:rStyle w:val="a3"/>
            <w:sz w:val="28"/>
            <w:szCs w:val="28"/>
          </w:rPr>
          <w:t>статьей 10</w:t>
        </w:r>
      </w:hyperlink>
      <w:r w:rsidRPr="009F4BCC">
        <w:rPr>
          <w:sz w:val="28"/>
          <w:szCs w:val="28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14:paraId="72DCD678" w14:textId="77777777" w:rsidR="00656C1B" w:rsidRPr="009F4BCC" w:rsidRDefault="00656C1B" w:rsidP="009F4BCC">
      <w:pPr>
        <w:pStyle w:val="a5"/>
        <w:numPr>
          <w:ilvl w:val="0"/>
          <w:numId w:val="1"/>
        </w:numPr>
        <w:rPr>
          <w:sz w:val="28"/>
          <w:szCs w:val="28"/>
        </w:rPr>
      </w:pPr>
      <w:r w:rsidRPr="009F4BCC">
        <w:rPr>
          <w:sz w:val="28"/>
          <w:szCs w:val="28"/>
        </w:rPr>
        <w:t>документ, подтверждающий установление опеки (при необходимости);</w:t>
      </w:r>
    </w:p>
    <w:p w14:paraId="511DBE7C" w14:textId="77777777" w:rsidR="00656C1B" w:rsidRPr="009F4BCC" w:rsidRDefault="00656C1B" w:rsidP="009F4BCC">
      <w:pPr>
        <w:pStyle w:val="a5"/>
        <w:numPr>
          <w:ilvl w:val="0"/>
          <w:numId w:val="1"/>
        </w:numPr>
        <w:rPr>
          <w:sz w:val="28"/>
          <w:szCs w:val="28"/>
        </w:rPr>
      </w:pPr>
      <w:r w:rsidRPr="009F4BCC">
        <w:rPr>
          <w:sz w:val="28"/>
          <w:szCs w:val="28"/>
        </w:rPr>
        <w:lastRenderedPageBreak/>
        <w:t>документ психолого-медико-педагогической комиссии (при необходимости);</w:t>
      </w:r>
    </w:p>
    <w:p w14:paraId="7D218CDC" w14:textId="77777777" w:rsidR="00656C1B" w:rsidRPr="009F4BCC" w:rsidRDefault="00656C1B" w:rsidP="009F4BCC">
      <w:pPr>
        <w:pStyle w:val="a5"/>
        <w:numPr>
          <w:ilvl w:val="0"/>
          <w:numId w:val="1"/>
        </w:numPr>
        <w:rPr>
          <w:sz w:val="28"/>
          <w:szCs w:val="28"/>
        </w:rPr>
      </w:pPr>
      <w:r w:rsidRPr="009F4BCC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0B25D0C2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44C64744" w14:textId="77777777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05A8DCAA" w14:textId="2CCF2AA5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 xml:space="preserve">Для приема родители (законные представители) ребенка дополнительно предъявляют в </w:t>
      </w:r>
      <w:r w:rsidR="009F4BCC" w:rsidRPr="009F4BCC">
        <w:rPr>
          <w:sz w:val="28"/>
          <w:szCs w:val="28"/>
        </w:rPr>
        <w:t xml:space="preserve">МБДОУ </w:t>
      </w:r>
      <w:r w:rsidRPr="00656C1B">
        <w:rPr>
          <w:sz w:val="28"/>
          <w:szCs w:val="28"/>
        </w:rPr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3A261AE2" w14:textId="4486A9DD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 xml:space="preserve">Копии предъявляемых при приеме документов хранятся в </w:t>
      </w:r>
      <w:r w:rsidR="009F4BCC" w:rsidRPr="009F4BCC">
        <w:rPr>
          <w:sz w:val="28"/>
          <w:szCs w:val="28"/>
        </w:rPr>
        <w:t>МБДОУ</w:t>
      </w:r>
      <w:r w:rsidRPr="00656C1B">
        <w:rPr>
          <w:sz w:val="28"/>
          <w:szCs w:val="28"/>
        </w:rPr>
        <w:t>.</w:t>
      </w:r>
    </w:p>
    <w:p w14:paraId="62E2219F" w14:textId="28CE3EED" w:rsidR="00656C1B" w:rsidRPr="00656C1B" w:rsidRDefault="00ED366C" w:rsidP="00656C1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56C1B" w:rsidRPr="00656C1B">
        <w:rPr>
          <w:sz w:val="28"/>
          <w:szCs w:val="28"/>
        </w:rPr>
        <w:t>10. Дети с ограниченными возможностями здоровья принимаются на обучение по адаптированной образовательной программе дошкольного 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1830C295" w14:textId="36C71C92" w:rsidR="00656C1B" w:rsidRPr="00656C1B" w:rsidRDefault="00ED366C" w:rsidP="00656C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56C1B" w:rsidRPr="00656C1B">
        <w:rPr>
          <w:sz w:val="28"/>
          <w:szCs w:val="28"/>
        </w:rPr>
        <w:t>11. Требование представления иных документов для приема детей в образовательные организации в части, не урегулированной законодательством об образовании, не допускается.</w:t>
      </w:r>
    </w:p>
    <w:p w14:paraId="21A57E3C" w14:textId="0377A247" w:rsidR="00656C1B" w:rsidRPr="00656C1B" w:rsidRDefault="00ED366C" w:rsidP="00656C1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56C1B" w:rsidRPr="00656C1B">
        <w:rPr>
          <w:sz w:val="28"/>
          <w:szCs w:val="28"/>
        </w:rPr>
        <w:t xml:space="preserve">12. Заявление о приеме в </w:t>
      </w:r>
      <w:r w:rsidR="009F4BCC" w:rsidRPr="009F4BCC">
        <w:rPr>
          <w:sz w:val="28"/>
          <w:szCs w:val="28"/>
        </w:rPr>
        <w:t xml:space="preserve">МБДОУ </w:t>
      </w:r>
      <w:r w:rsidR="00656C1B" w:rsidRPr="00656C1B">
        <w:rPr>
          <w:sz w:val="28"/>
          <w:szCs w:val="28"/>
        </w:rPr>
        <w:t xml:space="preserve">и копии документов регистрируются руководителем </w:t>
      </w:r>
      <w:r w:rsidR="009F4BCC" w:rsidRPr="009F4BCC">
        <w:rPr>
          <w:sz w:val="28"/>
          <w:szCs w:val="28"/>
        </w:rPr>
        <w:t xml:space="preserve">МБДОУ </w:t>
      </w:r>
      <w:r w:rsidR="00656C1B" w:rsidRPr="00656C1B">
        <w:rPr>
          <w:sz w:val="28"/>
          <w:szCs w:val="28"/>
        </w:rPr>
        <w:t xml:space="preserve">или уполномоченным им должностным лицом, ответственным за прием документов, в журнале приема заявлений о приеме в </w:t>
      </w:r>
      <w:r w:rsidR="009F4BCC" w:rsidRPr="009F4BCC">
        <w:rPr>
          <w:sz w:val="28"/>
          <w:szCs w:val="28"/>
        </w:rPr>
        <w:t>МБДОУ</w:t>
      </w:r>
      <w:r w:rsidR="00656C1B" w:rsidRPr="00656C1B">
        <w:rPr>
          <w:sz w:val="28"/>
          <w:szCs w:val="28"/>
        </w:rPr>
        <w:t xml:space="preserve">. После регистрации родителю (законному представителю) ребенка выдается документ, заверенный подписью должностного лица </w:t>
      </w:r>
      <w:r w:rsidR="009F4BCC" w:rsidRPr="009F4BCC">
        <w:rPr>
          <w:sz w:val="28"/>
          <w:szCs w:val="28"/>
        </w:rPr>
        <w:t>МБДОУ</w:t>
      </w:r>
      <w:r w:rsidR="00656C1B" w:rsidRPr="00656C1B">
        <w:rPr>
          <w:sz w:val="28"/>
          <w:szCs w:val="28"/>
        </w:rPr>
        <w:t>, ответственного за прием документов, содержащий индивидуальный номер заявления и перечень представленных при приеме документов.</w:t>
      </w:r>
    </w:p>
    <w:p w14:paraId="64E88ECC" w14:textId="531534F6" w:rsidR="00656C1B" w:rsidRPr="00656C1B" w:rsidRDefault="00ED366C" w:rsidP="00656C1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56C1B" w:rsidRPr="00656C1B">
        <w:rPr>
          <w:sz w:val="28"/>
          <w:szCs w:val="28"/>
        </w:rPr>
        <w:t>13. Ребенок, родители (законные представители) которого не представили необходимые для приема документы в соответствии с </w:t>
      </w:r>
      <w:hyperlink r:id="rId16" w:anchor="/document/74274592/entry/1009" w:history="1">
        <w:r w:rsidR="00656C1B" w:rsidRPr="00656C1B">
          <w:rPr>
            <w:rStyle w:val="a3"/>
            <w:sz w:val="28"/>
            <w:szCs w:val="28"/>
          </w:rPr>
          <w:t>пунктом 9</w:t>
        </w:r>
      </w:hyperlink>
      <w:r w:rsidR="00656C1B" w:rsidRPr="00656C1B">
        <w:rPr>
          <w:sz w:val="28"/>
          <w:szCs w:val="28"/>
        </w:rPr>
        <w:t xml:space="preserve"> настоящего Порядка, остается на учете и направляется в </w:t>
      </w:r>
      <w:r w:rsidR="009F4BCC" w:rsidRPr="009F4BCC">
        <w:rPr>
          <w:sz w:val="28"/>
          <w:szCs w:val="28"/>
        </w:rPr>
        <w:t xml:space="preserve">МБДОУ </w:t>
      </w:r>
      <w:r w:rsidR="00656C1B" w:rsidRPr="00656C1B">
        <w:rPr>
          <w:sz w:val="28"/>
          <w:szCs w:val="28"/>
        </w:rPr>
        <w:t>после подтверждения родителем (законным представителем) нуждаемости в предоставлении места.</w:t>
      </w:r>
    </w:p>
    <w:p w14:paraId="0E329FA4" w14:textId="0E51FB2B" w:rsidR="00656C1B" w:rsidRPr="00656C1B" w:rsidRDefault="00ED366C" w:rsidP="00656C1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56C1B" w:rsidRPr="00656C1B">
        <w:rPr>
          <w:sz w:val="28"/>
          <w:szCs w:val="28"/>
        </w:rPr>
        <w:t>14. После приема документов, указанных в </w:t>
      </w:r>
      <w:hyperlink r:id="rId17" w:anchor="/document/74274592/entry/1009" w:history="1">
        <w:r w:rsidR="00656C1B" w:rsidRPr="00656C1B">
          <w:rPr>
            <w:rStyle w:val="a3"/>
            <w:sz w:val="28"/>
            <w:szCs w:val="28"/>
          </w:rPr>
          <w:t>пункте 9</w:t>
        </w:r>
      </w:hyperlink>
      <w:r w:rsidR="00656C1B" w:rsidRPr="00656C1B">
        <w:rPr>
          <w:sz w:val="28"/>
          <w:szCs w:val="28"/>
        </w:rPr>
        <w:t xml:space="preserve"> настоящего Порядка, </w:t>
      </w:r>
      <w:r w:rsidR="009F4BCC" w:rsidRPr="009F4BCC">
        <w:rPr>
          <w:sz w:val="28"/>
          <w:szCs w:val="28"/>
        </w:rPr>
        <w:t xml:space="preserve">МБДОУ </w:t>
      </w:r>
      <w:r w:rsidR="00656C1B" w:rsidRPr="00656C1B">
        <w:rPr>
          <w:sz w:val="28"/>
          <w:szCs w:val="28"/>
        </w:rPr>
        <w:t>заключает договор об образовании по образовательным программам дошкольного образования (далее - договор)</w:t>
      </w:r>
      <w:r w:rsidR="00656C1B" w:rsidRPr="00656C1B">
        <w:rPr>
          <w:sz w:val="28"/>
          <w:szCs w:val="28"/>
          <w:vertAlign w:val="superscript"/>
        </w:rPr>
        <w:t> </w:t>
      </w:r>
      <w:r w:rsidR="00656C1B" w:rsidRPr="00656C1B">
        <w:rPr>
          <w:sz w:val="28"/>
          <w:szCs w:val="28"/>
        </w:rPr>
        <w:t> с родителями (законными представителями) ребенка.</w:t>
      </w:r>
    </w:p>
    <w:p w14:paraId="472302B6" w14:textId="52AE8F10" w:rsidR="00656C1B" w:rsidRPr="00656C1B" w:rsidRDefault="00ED366C" w:rsidP="00656C1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56C1B" w:rsidRPr="00656C1B">
        <w:rPr>
          <w:sz w:val="28"/>
          <w:szCs w:val="28"/>
        </w:rPr>
        <w:t xml:space="preserve">15. Руководитель </w:t>
      </w:r>
      <w:r w:rsidR="009F4BCC" w:rsidRPr="009F4BCC">
        <w:rPr>
          <w:sz w:val="28"/>
          <w:szCs w:val="28"/>
        </w:rPr>
        <w:t xml:space="preserve">МБДОУ </w:t>
      </w:r>
      <w:r w:rsidR="00656C1B" w:rsidRPr="00656C1B">
        <w:rPr>
          <w:sz w:val="28"/>
          <w:szCs w:val="28"/>
        </w:rPr>
        <w:t xml:space="preserve">издает распорядительный акт о зачислении ребенка в </w:t>
      </w:r>
      <w:r w:rsidR="009F4BCC" w:rsidRPr="009F4BCC">
        <w:rPr>
          <w:sz w:val="28"/>
          <w:szCs w:val="28"/>
        </w:rPr>
        <w:t xml:space="preserve">МБДОУ </w:t>
      </w:r>
      <w:r w:rsidR="00656C1B" w:rsidRPr="00656C1B">
        <w:rPr>
          <w:sz w:val="28"/>
          <w:szCs w:val="28"/>
        </w:rPr>
        <w:t xml:space="preserve">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9F4BCC" w:rsidRPr="009F4BCC">
        <w:rPr>
          <w:sz w:val="28"/>
          <w:szCs w:val="28"/>
        </w:rPr>
        <w:t>МБДОУ</w:t>
      </w:r>
      <w:r w:rsidR="00656C1B" w:rsidRPr="00656C1B">
        <w:rPr>
          <w:sz w:val="28"/>
          <w:szCs w:val="28"/>
        </w:rPr>
        <w:t xml:space="preserve">. На официальном сайте </w:t>
      </w:r>
      <w:r w:rsidR="009F4BCC" w:rsidRPr="009F4BCC">
        <w:rPr>
          <w:sz w:val="28"/>
          <w:szCs w:val="28"/>
        </w:rPr>
        <w:t xml:space="preserve">МБДОУ </w:t>
      </w:r>
      <w:r w:rsidR="00656C1B" w:rsidRPr="00656C1B">
        <w:rPr>
          <w:sz w:val="28"/>
          <w:szCs w:val="28"/>
        </w:rPr>
        <w:t>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252BD96F" w14:textId="2DA028F8" w:rsidR="00656C1B" w:rsidRPr="00656C1B" w:rsidRDefault="00656C1B" w:rsidP="00656C1B">
      <w:pPr>
        <w:rPr>
          <w:sz w:val="28"/>
          <w:szCs w:val="28"/>
        </w:rPr>
      </w:pPr>
      <w:r w:rsidRPr="00656C1B">
        <w:rPr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</w:t>
      </w:r>
      <w:r w:rsidR="009F4BCC" w:rsidRPr="009F4BCC">
        <w:rPr>
          <w:sz w:val="28"/>
          <w:szCs w:val="28"/>
        </w:rPr>
        <w:t xml:space="preserve"> МБДОУ</w:t>
      </w:r>
      <w:r w:rsidRPr="00656C1B">
        <w:rPr>
          <w:sz w:val="28"/>
          <w:szCs w:val="28"/>
        </w:rPr>
        <w:t>.</w:t>
      </w:r>
    </w:p>
    <w:p w14:paraId="1E413E95" w14:textId="3031F0C1" w:rsidR="00656C1B" w:rsidRPr="00656C1B" w:rsidRDefault="00ED366C" w:rsidP="00656C1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56C1B" w:rsidRPr="00656C1B">
        <w:rPr>
          <w:sz w:val="28"/>
          <w:szCs w:val="28"/>
        </w:rPr>
        <w:t xml:space="preserve">16. На каждого ребенка, зачисленного в </w:t>
      </w:r>
      <w:r w:rsidR="009F4BCC" w:rsidRPr="009F4BCC">
        <w:rPr>
          <w:sz w:val="28"/>
          <w:szCs w:val="28"/>
        </w:rPr>
        <w:t>МБДОУ</w:t>
      </w:r>
      <w:r w:rsidR="00656C1B" w:rsidRPr="00656C1B">
        <w:rPr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2B21B797" w14:textId="77777777" w:rsidR="00FB3403" w:rsidRPr="009F4BCC" w:rsidRDefault="00FB3403">
      <w:pPr>
        <w:rPr>
          <w:sz w:val="28"/>
          <w:szCs w:val="28"/>
        </w:rPr>
      </w:pPr>
    </w:p>
    <w:sectPr w:rsidR="00FB3403" w:rsidRPr="009F4BCC" w:rsidSect="00EA1422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74107"/>
    <w:multiLevelType w:val="hybridMultilevel"/>
    <w:tmpl w:val="41B4056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4649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B1"/>
    <w:rsid w:val="003504E4"/>
    <w:rsid w:val="00560A42"/>
    <w:rsid w:val="00656C1B"/>
    <w:rsid w:val="00711FB1"/>
    <w:rsid w:val="009F4BCC"/>
    <w:rsid w:val="00AD3211"/>
    <w:rsid w:val="00BF3410"/>
    <w:rsid w:val="00D058D1"/>
    <w:rsid w:val="00D23A1B"/>
    <w:rsid w:val="00EA1422"/>
    <w:rsid w:val="00ED366C"/>
    <w:rsid w:val="00FB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425792"/>
  <w15:chartTrackingRefBased/>
  <w15:docId w15:val="{72BDBC85-8E7C-4060-9D95-7043AD50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C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6C1B"/>
    <w:rPr>
      <w:color w:val="605E5C"/>
      <w:shd w:val="clear" w:color="auto" w:fill="E1DFDD"/>
    </w:rPr>
  </w:style>
  <w:style w:type="paragraph" w:styleId="a5">
    <w:name w:val="List Paragraph"/>
    <w:basedOn w:val="a"/>
    <w:uiPriority w:val="99"/>
    <w:qFormat/>
    <w:rsid w:val="009F4BCC"/>
    <w:pPr>
      <w:ind w:left="720"/>
      <w:contextualSpacing/>
    </w:pPr>
  </w:style>
  <w:style w:type="paragraph" w:styleId="a6">
    <w:name w:val="No Spacing"/>
    <w:link w:val="a7"/>
    <w:uiPriority w:val="1"/>
    <w:qFormat/>
    <w:rsid w:val="00ED366C"/>
    <w:pPr>
      <w:spacing w:after="0" w:line="240" w:lineRule="auto"/>
      <w:ind w:left="0"/>
    </w:pPr>
    <w:rPr>
      <w:rFonts w:asciiTheme="minorHAnsi" w:eastAsiaTheme="minorEastAsia" w:hAnsiTheme="minorHAnsi" w:cstheme="minorBidi"/>
      <w:kern w:val="0"/>
      <w:sz w:val="22"/>
      <w:szCs w:val="22"/>
      <w:lang w:eastAsia="ru-RU"/>
      <w14:ligatures w14:val="none"/>
    </w:rPr>
  </w:style>
  <w:style w:type="character" w:customStyle="1" w:styleId="a7">
    <w:name w:val="Без интервала Знак"/>
    <w:basedOn w:val="a0"/>
    <w:link w:val="a6"/>
    <w:uiPriority w:val="1"/>
    <w:rsid w:val="00ED366C"/>
    <w:rPr>
      <w:rFonts w:asciiTheme="minorHAnsi" w:eastAsiaTheme="minorEastAsia" w:hAnsiTheme="minorHAnsi" w:cstheme="minorBidi"/>
      <w:kern w:val="0"/>
      <w:sz w:val="22"/>
      <w:szCs w:val="22"/>
      <w:lang w:eastAsia="ru-RU"/>
      <w14:ligatures w14:val="none"/>
    </w:rPr>
  </w:style>
  <w:style w:type="paragraph" w:customStyle="1" w:styleId="Standard">
    <w:name w:val="Standard"/>
    <w:uiPriority w:val="99"/>
    <w:rsid w:val="00ED366C"/>
    <w:pPr>
      <w:suppressAutoHyphens/>
      <w:autoSpaceDN w:val="0"/>
      <w:spacing w:after="200" w:line="276" w:lineRule="auto"/>
      <w:ind w:left="0"/>
      <w:textAlignment w:val="baseline"/>
    </w:pPr>
    <w:rPr>
      <w:rFonts w:ascii="Calibri" w:eastAsia="SimSun" w:hAnsi="Calibri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0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1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5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42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9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9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07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0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2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6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15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4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алтухова</dc:creator>
  <cp:keywords/>
  <dc:description/>
  <cp:lastModifiedBy>олеся алтухова</cp:lastModifiedBy>
  <cp:revision>3</cp:revision>
  <dcterms:created xsi:type="dcterms:W3CDTF">2024-04-23T10:45:00Z</dcterms:created>
  <dcterms:modified xsi:type="dcterms:W3CDTF">2024-04-24T09:32:00Z</dcterms:modified>
</cp:coreProperties>
</file>