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33F2" w14:textId="31092E46" w:rsidR="009453A6" w:rsidRDefault="009453A6" w:rsidP="00945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453A6">
        <w:rPr>
          <w:rFonts w:ascii="Times New Roman" w:hAnsi="Times New Roman" w:cs="Times New Roman"/>
          <w:sz w:val="24"/>
          <w:szCs w:val="24"/>
        </w:rPr>
        <w:t>униципально</w:t>
      </w:r>
      <w:r w:rsidR="00093CEC">
        <w:rPr>
          <w:rFonts w:ascii="Times New Roman" w:hAnsi="Times New Roman" w:cs="Times New Roman"/>
          <w:sz w:val="24"/>
          <w:szCs w:val="24"/>
        </w:rPr>
        <w:t xml:space="preserve">е </w:t>
      </w:r>
      <w:r w:rsidRPr="009453A6">
        <w:rPr>
          <w:rFonts w:ascii="Times New Roman" w:hAnsi="Times New Roman" w:cs="Times New Roman"/>
          <w:sz w:val="24"/>
          <w:szCs w:val="24"/>
        </w:rPr>
        <w:t>бюджетн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9453A6">
        <w:rPr>
          <w:rFonts w:ascii="Times New Roman" w:hAnsi="Times New Roman" w:cs="Times New Roman"/>
          <w:sz w:val="24"/>
          <w:szCs w:val="24"/>
        </w:rPr>
        <w:t xml:space="preserve"> дошкольно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453A6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453A6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453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4B722" w14:textId="307BB958" w:rsidR="009453A6" w:rsidRPr="009453A6" w:rsidRDefault="009453A6" w:rsidP="00945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3A6">
        <w:rPr>
          <w:rFonts w:ascii="Times New Roman" w:hAnsi="Times New Roman" w:cs="Times New Roman"/>
          <w:sz w:val="24"/>
          <w:szCs w:val="24"/>
        </w:rPr>
        <w:t>«Детский сад комбинированного вида № 134»</w:t>
      </w:r>
    </w:p>
    <w:p w14:paraId="510F41F4" w14:textId="77777777" w:rsidR="009453A6" w:rsidRDefault="009453A6" w:rsidP="00E30DA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pPr w:leftFromText="180" w:rightFromText="180" w:vertAnchor="text" w:horzAnchor="page" w:tblpX="9705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</w:tblGrid>
      <w:tr w:rsidR="009E6850" w14:paraId="28C28C38" w14:textId="77777777" w:rsidTr="009E6850">
        <w:tc>
          <w:tcPr>
            <w:tcW w:w="1838" w:type="dxa"/>
          </w:tcPr>
          <w:p w14:paraId="47B4E138" w14:textId="430CF17E" w:rsidR="009E6850" w:rsidRPr="009E6850" w:rsidRDefault="009E6850" w:rsidP="009E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Педагог:</w:t>
            </w:r>
          </w:p>
          <w:p w14:paraId="0130F14C" w14:textId="77777777" w:rsidR="009E6850" w:rsidRPr="009E6850" w:rsidRDefault="009E6850" w:rsidP="009E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Томинова</w:t>
            </w:r>
            <w:proofErr w:type="spellEnd"/>
            <w:r w:rsidRPr="009E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  <w:p w14:paraId="4DA59CD1" w14:textId="77777777" w:rsidR="009E6850" w:rsidRPr="009E6850" w:rsidRDefault="009E6850" w:rsidP="009E6850">
            <w:pPr>
              <w:rPr>
                <w:rStyle w:val="c0"/>
                <w:color w:val="000000"/>
                <w:sz w:val="24"/>
                <w:szCs w:val="24"/>
              </w:rPr>
            </w:pPr>
          </w:p>
          <w:p w14:paraId="657DDE35" w14:textId="77777777" w:rsidR="009E6850" w:rsidRDefault="009E6850" w:rsidP="009E6850">
            <w:pPr>
              <w:rPr>
                <w:rStyle w:val="c0"/>
                <w:color w:val="000000"/>
              </w:rPr>
            </w:pPr>
          </w:p>
        </w:tc>
      </w:tr>
    </w:tbl>
    <w:p w14:paraId="3C01A61C" w14:textId="77777777" w:rsidR="009453A6" w:rsidRDefault="009453A6" w:rsidP="00E30D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2AB367" w14:textId="77777777" w:rsidR="009453A6" w:rsidRDefault="009453A6" w:rsidP="00E30D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407AED" w14:textId="77777777" w:rsidR="009453A6" w:rsidRDefault="009453A6" w:rsidP="00E30D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6C496D" w14:textId="77777777" w:rsidR="009453A6" w:rsidRDefault="009453A6" w:rsidP="00E30D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82768B" w14:textId="77777777" w:rsidR="009453A6" w:rsidRDefault="009453A6" w:rsidP="00E30D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26ABDF" w14:textId="77777777" w:rsidR="009453A6" w:rsidRDefault="009453A6" w:rsidP="00E30D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876131" w14:textId="77777777" w:rsidR="009453A6" w:rsidRDefault="009453A6" w:rsidP="00E30D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3739F9" w14:textId="77777777" w:rsidR="009453A6" w:rsidRDefault="009453A6" w:rsidP="00E30D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AF582E" w14:textId="3AEAC11B" w:rsidR="009453A6" w:rsidRDefault="00FD5AEC" w:rsidP="009453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</w:t>
      </w:r>
      <w:r w:rsidR="00C836D7" w:rsidRPr="009453A6">
        <w:rPr>
          <w:rFonts w:ascii="Times New Roman" w:hAnsi="Times New Roman" w:cs="Times New Roman"/>
          <w:b/>
          <w:bCs/>
          <w:sz w:val="24"/>
          <w:szCs w:val="24"/>
        </w:rPr>
        <w:t xml:space="preserve"> для воспитателей </w:t>
      </w:r>
    </w:p>
    <w:p w14:paraId="60A67F25" w14:textId="5A04778F" w:rsidR="00C836D7" w:rsidRPr="009453A6" w:rsidRDefault="00C836D7" w:rsidP="009453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53A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508B6">
        <w:rPr>
          <w:rFonts w:ascii="Times New Roman" w:hAnsi="Times New Roman" w:cs="Times New Roman"/>
          <w:b/>
          <w:bCs/>
          <w:sz w:val="24"/>
          <w:szCs w:val="24"/>
        </w:rPr>
        <w:t>Особенности о</w:t>
      </w:r>
      <w:r w:rsidR="00E30DA3" w:rsidRPr="009453A6">
        <w:rPr>
          <w:rFonts w:ascii="Times New Roman" w:hAnsi="Times New Roman" w:cs="Times New Roman"/>
          <w:b/>
          <w:bCs/>
          <w:sz w:val="24"/>
          <w:szCs w:val="24"/>
        </w:rPr>
        <w:t>рганизаци</w:t>
      </w:r>
      <w:r w:rsidR="00E508B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F0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0DA3" w:rsidRPr="009453A6">
        <w:rPr>
          <w:rFonts w:ascii="Times New Roman" w:hAnsi="Times New Roman" w:cs="Times New Roman"/>
          <w:b/>
          <w:bCs/>
          <w:sz w:val="24"/>
          <w:szCs w:val="24"/>
        </w:rPr>
        <w:t xml:space="preserve">совместной деятельности детей и педагогов </w:t>
      </w:r>
      <w:r w:rsidRPr="009453A6">
        <w:rPr>
          <w:rFonts w:ascii="Times New Roman" w:hAnsi="Times New Roman" w:cs="Times New Roman"/>
          <w:b/>
          <w:bCs/>
          <w:sz w:val="24"/>
          <w:szCs w:val="24"/>
        </w:rPr>
        <w:t>в ДОУ в летний период»</w:t>
      </w:r>
    </w:p>
    <w:p w14:paraId="46DB368D" w14:textId="77777777" w:rsidR="009453A6" w:rsidRDefault="009453A6" w:rsidP="009453A6">
      <w:pPr>
        <w:jc w:val="right"/>
        <w:rPr>
          <w:rStyle w:val="c0"/>
          <w:color w:val="000000"/>
        </w:rPr>
      </w:pPr>
    </w:p>
    <w:p w14:paraId="42DBC10C" w14:textId="77777777" w:rsidR="009453A6" w:rsidRDefault="009453A6" w:rsidP="009453A6">
      <w:pPr>
        <w:jc w:val="right"/>
        <w:rPr>
          <w:rStyle w:val="c0"/>
          <w:color w:val="000000"/>
        </w:rPr>
      </w:pPr>
    </w:p>
    <w:p w14:paraId="5776E8AC" w14:textId="77777777" w:rsidR="009453A6" w:rsidRDefault="009453A6" w:rsidP="009453A6">
      <w:pPr>
        <w:jc w:val="right"/>
        <w:rPr>
          <w:rStyle w:val="c0"/>
          <w:color w:val="000000"/>
        </w:rPr>
      </w:pPr>
    </w:p>
    <w:p w14:paraId="42D5DAB1" w14:textId="77777777" w:rsidR="009453A6" w:rsidRDefault="009453A6" w:rsidP="009453A6">
      <w:pPr>
        <w:jc w:val="right"/>
        <w:rPr>
          <w:rStyle w:val="c0"/>
          <w:color w:val="000000"/>
        </w:rPr>
      </w:pPr>
    </w:p>
    <w:p w14:paraId="54E444F2" w14:textId="77777777" w:rsidR="009453A6" w:rsidRDefault="009453A6" w:rsidP="009453A6">
      <w:pPr>
        <w:jc w:val="right"/>
        <w:rPr>
          <w:rStyle w:val="c0"/>
          <w:color w:val="000000"/>
        </w:rPr>
      </w:pPr>
    </w:p>
    <w:p w14:paraId="2F1E91E6" w14:textId="77777777" w:rsidR="009453A6" w:rsidRDefault="009453A6" w:rsidP="009453A6">
      <w:pPr>
        <w:jc w:val="right"/>
        <w:rPr>
          <w:rStyle w:val="c0"/>
          <w:color w:val="000000"/>
        </w:rPr>
      </w:pPr>
    </w:p>
    <w:p w14:paraId="3FC6E138" w14:textId="77777777" w:rsidR="009453A6" w:rsidRDefault="009453A6" w:rsidP="009453A6">
      <w:pPr>
        <w:jc w:val="right"/>
        <w:rPr>
          <w:rStyle w:val="c0"/>
          <w:color w:val="000000"/>
        </w:rPr>
      </w:pPr>
    </w:p>
    <w:p w14:paraId="5D6E80D3" w14:textId="77777777" w:rsidR="009453A6" w:rsidRDefault="009453A6" w:rsidP="009453A6">
      <w:pPr>
        <w:jc w:val="right"/>
        <w:rPr>
          <w:rStyle w:val="c0"/>
          <w:color w:val="000000"/>
        </w:rPr>
      </w:pPr>
    </w:p>
    <w:p w14:paraId="0736CA79" w14:textId="77777777" w:rsidR="009453A6" w:rsidRDefault="009453A6" w:rsidP="009453A6">
      <w:pPr>
        <w:jc w:val="right"/>
        <w:rPr>
          <w:rStyle w:val="c0"/>
          <w:color w:val="000000"/>
        </w:rPr>
      </w:pPr>
    </w:p>
    <w:p w14:paraId="59C549A3" w14:textId="77777777" w:rsidR="009453A6" w:rsidRDefault="009453A6" w:rsidP="009453A6">
      <w:pPr>
        <w:jc w:val="right"/>
        <w:rPr>
          <w:rStyle w:val="c0"/>
          <w:color w:val="000000"/>
        </w:rPr>
      </w:pPr>
    </w:p>
    <w:p w14:paraId="1A9B7F00" w14:textId="77777777" w:rsidR="009453A6" w:rsidRDefault="009453A6" w:rsidP="009453A6">
      <w:pPr>
        <w:jc w:val="right"/>
        <w:rPr>
          <w:rStyle w:val="c0"/>
          <w:color w:val="000000"/>
        </w:rPr>
      </w:pPr>
    </w:p>
    <w:p w14:paraId="4646FF8A" w14:textId="77777777" w:rsidR="009453A6" w:rsidRDefault="009453A6" w:rsidP="009453A6">
      <w:pPr>
        <w:jc w:val="right"/>
        <w:rPr>
          <w:rStyle w:val="c0"/>
          <w:color w:val="000000"/>
        </w:rPr>
      </w:pPr>
    </w:p>
    <w:p w14:paraId="4C53E2A2" w14:textId="77777777" w:rsidR="009453A6" w:rsidRDefault="009453A6" w:rsidP="009453A6">
      <w:pPr>
        <w:jc w:val="right"/>
        <w:rPr>
          <w:rStyle w:val="c0"/>
          <w:color w:val="000000"/>
        </w:rPr>
      </w:pPr>
    </w:p>
    <w:p w14:paraId="750EBEFA" w14:textId="77777777" w:rsidR="009453A6" w:rsidRDefault="009453A6" w:rsidP="009453A6">
      <w:pPr>
        <w:jc w:val="right"/>
        <w:rPr>
          <w:rStyle w:val="c0"/>
          <w:color w:val="000000"/>
        </w:rPr>
      </w:pPr>
    </w:p>
    <w:p w14:paraId="06144A72" w14:textId="77777777" w:rsidR="009453A6" w:rsidRDefault="009453A6" w:rsidP="009453A6">
      <w:pPr>
        <w:jc w:val="right"/>
        <w:rPr>
          <w:rStyle w:val="c0"/>
          <w:color w:val="000000"/>
        </w:rPr>
      </w:pPr>
    </w:p>
    <w:p w14:paraId="0D0357D4" w14:textId="77777777" w:rsidR="009E6850" w:rsidRDefault="009E6850" w:rsidP="009453A6">
      <w:pPr>
        <w:jc w:val="center"/>
        <w:rPr>
          <w:rStyle w:val="c0"/>
          <w:rFonts w:ascii="Times New Roman" w:hAnsi="Times New Roman" w:cs="Times New Roman"/>
          <w:b/>
          <w:bCs/>
          <w:color w:val="000000"/>
        </w:rPr>
      </w:pPr>
    </w:p>
    <w:p w14:paraId="2C50762E" w14:textId="77777777" w:rsidR="009E6850" w:rsidRDefault="009E6850" w:rsidP="009453A6">
      <w:pPr>
        <w:jc w:val="center"/>
        <w:rPr>
          <w:rStyle w:val="c0"/>
          <w:rFonts w:ascii="Times New Roman" w:hAnsi="Times New Roman" w:cs="Times New Roman"/>
          <w:b/>
          <w:bCs/>
          <w:color w:val="000000"/>
        </w:rPr>
      </w:pPr>
    </w:p>
    <w:p w14:paraId="3A49B5A6" w14:textId="544D15F7" w:rsidR="009453A6" w:rsidRPr="009453A6" w:rsidRDefault="009453A6" w:rsidP="009453A6">
      <w:pPr>
        <w:jc w:val="center"/>
        <w:rPr>
          <w:rStyle w:val="c0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53A6">
        <w:rPr>
          <w:rStyle w:val="c0"/>
          <w:rFonts w:ascii="Times New Roman" w:hAnsi="Times New Roman" w:cs="Times New Roman"/>
          <w:b/>
          <w:bCs/>
          <w:color w:val="000000"/>
        </w:rPr>
        <w:t>2022г.</w:t>
      </w:r>
      <w:r w:rsidRPr="009453A6">
        <w:rPr>
          <w:rStyle w:val="c0"/>
          <w:rFonts w:ascii="Times New Roman" w:hAnsi="Times New Roman" w:cs="Times New Roman"/>
          <w:b/>
          <w:bCs/>
          <w:color w:val="000000"/>
        </w:rPr>
        <w:br w:type="page"/>
      </w:r>
    </w:p>
    <w:p w14:paraId="34BD332D" w14:textId="50C7D92F" w:rsidR="009453A6" w:rsidRPr="002B2FB7" w:rsidRDefault="00FD5AEC" w:rsidP="00FD5AEC">
      <w:pPr>
        <w:jc w:val="center"/>
        <w:rPr>
          <w:rStyle w:val="c0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2FB7">
        <w:rPr>
          <w:rStyle w:val="c0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6855F46E" w14:textId="77777777" w:rsidR="00886664" w:rsidRPr="002B2FB7" w:rsidRDefault="00886664" w:rsidP="00886664">
      <w:pPr>
        <w:shd w:val="clear" w:color="auto" w:fill="FFFFFF"/>
        <w:spacing w:after="150" w:line="288" w:lineRule="atLeast"/>
        <w:jc w:val="both"/>
        <w:rPr>
          <w:rFonts w:ascii="Times New Roman" w:eastAsia="Times New Roman" w:hAnsi="Times New Roman" w:cs="Times New Roman"/>
          <w:color w:val="393939"/>
          <w:spacing w:val="-5"/>
          <w:sz w:val="26"/>
          <w:szCs w:val="26"/>
          <w:lang w:eastAsia="ru-RU"/>
        </w:rPr>
      </w:pPr>
      <w:r w:rsidRPr="002B2FB7">
        <w:rPr>
          <w:rFonts w:ascii="Times New Roman" w:eastAsia="Times New Roman" w:hAnsi="Times New Roman" w:cs="Times New Roman"/>
          <w:i/>
          <w:iCs/>
          <w:color w:val="393939"/>
          <w:spacing w:val="-5"/>
          <w:sz w:val="24"/>
          <w:szCs w:val="24"/>
          <w:lang w:eastAsia="ru-RU"/>
        </w:rPr>
        <w:t>Чтобы сделать ребенка умным и рассудительным, сделайте его крепким и здоровым: пусть он работает, действует, бегает, кричит, пусть он находится в постоянном движении.</w:t>
      </w:r>
    </w:p>
    <w:p w14:paraId="448F1274" w14:textId="77777777" w:rsidR="00886664" w:rsidRPr="002B2FB7" w:rsidRDefault="00886664" w:rsidP="002B2FB7">
      <w:pPr>
        <w:shd w:val="clear" w:color="auto" w:fill="FFFFFF"/>
        <w:spacing w:after="150" w:line="288" w:lineRule="atLeast"/>
        <w:jc w:val="right"/>
        <w:rPr>
          <w:rFonts w:ascii="Times New Roman" w:eastAsia="Times New Roman" w:hAnsi="Times New Roman" w:cs="Times New Roman"/>
          <w:color w:val="393939"/>
          <w:spacing w:val="-5"/>
          <w:sz w:val="26"/>
          <w:szCs w:val="26"/>
          <w:lang w:eastAsia="ru-RU"/>
        </w:rPr>
      </w:pPr>
      <w:r w:rsidRPr="002B2FB7">
        <w:rPr>
          <w:rFonts w:ascii="Times New Roman" w:eastAsia="Times New Roman" w:hAnsi="Times New Roman" w:cs="Times New Roman"/>
          <w:color w:val="393939"/>
          <w:spacing w:val="-5"/>
          <w:sz w:val="24"/>
          <w:szCs w:val="24"/>
          <w:lang w:eastAsia="ru-RU"/>
        </w:rPr>
        <w:t>Жан Жак Руссо</w:t>
      </w:r>
    </w:p>
    <w:p w14:paraId="3FC3B499" w14:textId="77777777" w:rsidR="00886664" w:rsidRPr="002B2FB7" w:rsidRDefault="00886664" w:rsidP="002B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pacing w:val="-5"/>
          <w:sz w:val="26"/>
          <w:szCs w:val="26"/>
          <w:lang w:eastAsia="ru-RU"/>
        </w:rPr>
      </w:pPr>
      <w:r w:rsidRPr="002B2FB7">
        <w:rPr>
          <w:rFonts w:ascii="Times New Roman" w:eastAsia="Times New Roman" w:hAnsi="Times New Roman" w:cs="Times New Roman"/>
          <w:color w:val="393939"/>
          <w:spacing w:val="-5"/>
          <w:sz w:val="24"/>
          <w:szCs w:val="24"/>
          <w:lang w:eastAsia="ru-RU"/>
        </w:rPr>
        <w:t>Летний оздоровительный период – сезонный отрезок времени, в который реализуется система мероприятий, направленных на оздоровление и физическое развитие детей.</w:t>
      </w:r>
    </w:p>
    <w:p w14:paraId="0D6123D0" w14:textId="77777777" w:rsidR="002B2FB7" w:rsidRDefault="00886664" w:rsidP="002B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pacing w:val="-5"/>
          <w:sz w:val="24"/>
          <w:szCs w:val="24"/>
          <w:lang w:eastAsia="ru-RU"/>
        </w:rPr>
      </w:pPr>
      <w:r w:rsidRPr="002B2FB7">
        <w:rPr>
          <w:rFonts w:ascii="Times New Roman" w:eastAsia="Times New Roman" w:hAnsi="Times New Roman" w:cs="Times New Roman"/>
          <w:color w:val="393939"/>
          <w:spacing w:val="-5"/>
          <w:sz w:val="24"/>
          <w:szCs w:val="24"/>
          <w:lang w:eastAsia="ru-RU"/>
        </w:rPr>
        <w:t>Пребывание дошкольников на свежем воздухе в летний период укрепляет и закаливает детский организм, оказывает положительное влияние на всестороннее развитие. Основная задача взрослых ‒как можно полнее удовлетворить потребность растущего организма в отдыхе, творческой деятельности и движении</w:t>
      </w:r>
      <w:r w:rsidRPr="002B2FB7">
        <w:rPr>
          <w:rFonts w:ascii="Times New Roman" w:eastAsia="Times New Roman" w:hAnsi="Times New Roman" w:cs="Times New Roman"/>
          <w:b/>
          <w:bCs/>
          <w:color w:val="393939"/>
          <w:spacing w:val="-5"/>
          <w:sz w:val="24"/>
          <w:szCs w:val="24"/>
          <w:lang w:eastAsia="ru-RU"/>
        </w:rPr>
        <w:t>. Обеспечить необходимый уровень физического и психического развития детей поможет четко спланированная система мероприятий оздоровительного, познавательного и развлекательного характера.</w:t>
      </w:r>
      <w:r w:rsidRPr="002B2FB7">
        <w:rPr>
          <w:rFonts w:ascii="Times New Roman" w:eastAsia="Times New Roman" w:hAnsi="Times New Roman" w:cs="Times New Roman"/>
          <w:color w:val="393939"/>
          <w:spacing w:val="-5"/>
          <w:sz w:val="24"/>
          <w:szCs w:val="24"/>
          <w:lang w:eastAsia="ru-RU"/>
        </w:rPr>
        <w:t> </w:t>
      </w:r>
    </w:p>
    <w:p w14:paraId="51F41DDC" w14:textId="17F42CA3" w:rsidR="00886664" w:rsidRPr="002B2FB7" w:rsidRDefault="00886664" w:rsidP="002B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pacing w:val="-5"/>
          <w:sz w:val="26"/>
          <w:szCs w:val="26"/>
          <w:lang w:eastAsia="ru-RU"/>
        </w:rPr>
      </w:pPr>
      <w:r w:rsidRPr="002B2FB7">
        <w:rPr>
          <w:rFonts w:ascii="Times New Roman" w:eastAsia="Times New Roman" w:hAnsi="Times New Roman" w:cs="Times New Roman"/>
          <w:color w:val="393939"/>
          <w:spacing w:val="-5"/>
          <w:sz w:val="24"/>
          <w:szCs w:val="24"/>
          <w:lang w:eastAsia="ru-RU"/>
        </w:rPr>
        <w:t>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еще долго радовали детей.</w:t>
      </w:r>
    </w:p>
    <w:p w14:paraId="1D2A5751" w14:textId="77777777" w:rsidR="00886664" w:rsidRPr="002B2FB7" w:rsidRDefault="00886664" w:rsidP="002B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2B2F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Успех летней оздоровительной работы с дошкольниками во многом определяется тем, насколько грамотно и своевременно подготовились к ней все участники воспитательно-образовательного процесса.</w:t>
      </w:r>
    </w:p>
    <w:p w14:paraId="71A85ED5" w14:textId="28BFCE57" w:rsidR="006B70BE" w:rsidRPr="002B2FB7" w:rsidRDefault="006B70BE" w:rsidP="006B70BE">
      <w:pPr>
        <w:shd w:val="clear" w:color="auto" w:fill="FFFFFF"/>
        <w:spacing w:after="0" w:line="273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Летом продолжается систематическая и полномочная работа по разделам программ. Все виды деятельности переносятся на воздух. Каждому виду отводится место и время в распорядке дня.</w:t>
      </w:r>
    </w:p>
    <w:p w14:paraId="615BA669" w14:textId="28736D28" w:rsidR="00A55CC0" w:rsidRPr="002B2FB7" w:rsidRDefault="00A55CC0" w:rsidP="00E3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возрастная группа имеет свое календарное планирование, которое составляется на основе циклограммы организованной образовательной деятельности в летний оздоровительный период и перспективного планирования. Каждый воспитатель самостоятельно составляет план воспитательно-образовательной работы на летний период, исходя из плана летней оздоровительной работы всего детского сада и рекомендаций старшего воспитателя. </w:t>
      </w:r>
    </w:p>
    <w:p w14:paraId="744AFDBB" w14:textId="77777777" w:rsidR="002C0427" w:rsidRDefault="002C0427" w:rsidP="002C04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EBBF97" w14:textId="32DA1B03" w:rsidR="00886664" w:rsidRPr="002C0427" w:rsidRDefault="00886664" w:rsidP="002C04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0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данных </w:t>
      </w:r>
      <w:r w:rsidR="002B2FB7" w:rsidRPr="002C0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методических </w:t>
      </w:r>
      <w:r w:rsidRPr="002C0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рекомендациях даны:</w:t>
      </w:r>
    </w:p>
    <w:p w14:paraId="43EAB068" w14:textId="1C99F1D3" w:rsidR="00886664" w:rsidRPr="002C0427" w:rsidRDefault="00886664" w:rsidP="002C0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2FB7" w:rsidRPr="002C042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работы в летний оздоровительный период</w:t>
      </w:r>
      <w:r w:rsidR="002B2FB7" w:rsidRPr="002C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2B2FB7" w:rsidRPr="002C04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proofErr w:type="spellEnd"/>
      <w:r w:rsidRPr="002C04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7E6A6A" w14:textId="3C16EF9A" w:rsidR="00886664" w:rsidRPr="002C0427" w:rsidRDefault="00886664" w:rsidP="002C0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2B2FB7" w:rsidRPr="002C0427">
        <w:rPr>
          <w:rFonts w:ascii="Times New Roman" w:hAnsi="Times New Roman" w:cs="Times New Roman"/>
          <w:sz w:val="24"/>
          <w:szCs w:val="24"/>
        </w:rPr>
        <w:t>нормативные документы</w:t>
      </w:r>
      <w:proofErr w:type="gramEnd"/>
      <w:r w:rsidR="002B2FB7" w:rsidRPr="002C0427">
        <w:rPr>
          <w:rFonts w:ascii="Times New Roman" w:hAnsi="Times New Roman" w:cs="Times New Roman"/>
          <w:sz w:val="24"/>
          <w:szCs w:val="24"/>
        </w:rPr>
        <w:t xml:space="preserve"> регулирующие деятельность дошкольных организаций в летний период</w:t>
      </w:r>
      <w:r w:rsidRPr="002C04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C515D0" w14:textId="41BAFB3A" w:rsidR="00886664" w:rsidRPr="002C0427" w:rsidRDefault="00886664" w:rsidP="002C0427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0DED" w:rsidRPr="002C04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образовательных областей</w:t>
      </w:r>
      <w:r w:rsidRPr="002C04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4E293F8" w14:textId="268FDDC3" w:rsidR="00886664" w:rsidRPr="002C0427" w:rsidRDefault="00886664" w:rsidP="002C0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0427" w:rsidRPr="002C0427">
        <w:rPr>
          <w:rFonts w:ascii="Times New Roman" w:hAnsi="Times New Roman" w:cs="Times New Roman"/>
          <w:sz w:val="24"/>
          <w:szCs w:val="24"/>
        </w:rPr>
        <w:t>организации совместной деятельности детей и педагогов в ДОУ в летний период</w:t>
      </w:r>
    </w:p>
    <w:p w14:paraId="43536EE7" w14:textId="77777777" w:rsidR="00886664" w:rsidRPr="002C0427" w:rsidRDefault="00886664" w:rsidP="002C0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2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используемая литература.</w:t>
      </w:r>
    </w:p>
    <w:p w14:paraId="0C8AB734" w14:textId="7EE77053" w:rsidR="00886664" w:rsidRPr="00886664" w:rsidRDefault="00886664" w:rsidP="002C0427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C042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8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Цели и задачи работы в летний оздоровительный период</w:t>
      </w:r>
    </w:p>
    <w:p w14:paraId="40A30594" w14:textId="77777777" w:rsidR="00886664" w:rsidRPr="00886664" w:rsidRDefault="00886664" w:rsidP="0088666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8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14:paraId="4919E7BD" w14:textId="77777777" w:rsidR="00886664" w:rsidRPr="00886664" w:rsidRDefault="00886664" w:rsidP="0088666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8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физического и психического здоровья детей с учётом их индивидуальных особенностей.</w:t>
      </w:r>
    </w:p>
    <w:p w14:paraId="01DC29DC" w14:textId="77777777" w:rsidR="00886664" w:rsidRPr="00886664" w:rsidRDefault="00886664" w:rsidP="0088666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8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763E9B7C" w14:textId="77777777" w:rsidR="00886664" w:rsidRPr="00886664" w:rsidRDefault="00886664" w:rsidP="0088666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8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14:paraId="5ADFD796" w14:textId="77777777" w:rsidR="00886664" w:rsidRPr="00886664" w:rsidRDefault="00886664" w:rsidP="0088666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8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Реализовать систему мероприятий, направленных на развитие самостоятельности, инициативности, любознательности и познавательной активности.</w:t>
      </w:r>
    </w:p>
    <w:p w14:paraId="585E89DB" w14:textId="77777777" w:rsidR="00886664" w:rsidRPr="00886664" w:rsidRDefault="00886664" w:rsidP="0088666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8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Проводить просвещения родителей по педагогическим, воспитательным, оздоровительным вопросам детей в летний период.</w:t>
      </w:r>
    </w:p>
    <w:p w14:paraId="3DDB73C5" w14:textId="77777777" w:rsidR="00886664" w:rsidRPr="00886664" w:rsidRDefault="00886664" w:rsidP="0088666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8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Повышение компетентности педагогов в вопросах организации летней оздоровительной работы, мотивация педагогов на улучшение качества организации летнего отдыха дошкольников.</w:t>
      </w:r>
    </w:p>
    <w:p w14:paraId="64B9F793" w14:textId="77777777" w:rsidR="00886664" w:rsidRDefault="0088666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661F2936" w14:textId="0A26E552" w:rsidR="002B2FB7" w:rsidRPr="002C0427" w:rsidRDefault="002B2FB7" w:rsidP="0088666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0427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НОРМАТИВНЫЕ ДОКУМЕНТЫ</w:t>
      </w:r>
      <w:r w:rsidRPr="002C042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C0427">
        <w:rPr>
          <w:rFonts w:ascii="Times New Roman" w:hAnsi="Times New Roman" w:cs="Times New Roman"/>
          <w:b/>
          <w:bCs/>
          <w:sz w:val="24"/>
          <w:szCs w:val="24"/>
        </w:rPr>
        <w:t xml:space="preserve"> РЕГУЛИРУЮЩИЕ ДЕЯТЕЛЬНОСТЬ ДОШКОЛЬНЫХ ОРГАНИЗАЦИЙ В ЛЕТНИЙ ПЕРИОД </w:t>
      </w:r>
    </w:p>
    <w:p w14:paraId="5763CEBA" w14:textId="7E856178" w:rsidR="00A10DED" w:rsidRPr="00A10DED" w:rsidRDefault="00A10DED" w:rsidP="00A10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10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N 273-ФЗ</w:t>
      </w:r>
    </w:p>
    <w:p w14:paraId="2AFEA54A" w14:textId="3C3B84E9" w:rsidR="00A10DED" w:rsidRPr="00A10DED" w:rsidRDefault="00A10DED" w:rsidP="00A10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10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 Утверждены постановлением Главного государственного санитарного врача Российской Федерации от 15 мая 2013 г. N 26.</w:t>
      </w:r>
    </w:p>
    <w:p w14:paraId="3EB621F5" w14:textId="47F73348" w:rsidR="00A10DED" w:rsidRPr="00A10DED" w:rsidRDefault="00A10DED" w:rsidP="00A10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10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гигиенических требованиях к максимальной нагрузке на детей дошкольного возраста в организационных формах обучения. Инструктивно-методическое письмо МО РФ от 14.03.2000. № 65/23-16.</w:t>
      </w:r>
    </w:p>
    <w:p w14:paraId="6C418350" w14:textId="041DE5C9" w:rsidR="00A10DED" w:rsidRPr="00A10DED" w:rsidRDefault="00A10DED" w:rsidP="00A10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10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Российской Федерации от 30 августа 2013г. №1014 </w:t>
      </w:r>
      <w:proofErr w:type="spellStart"/>
      <w:r w:rsidRPr="00A10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г.Москва</w:t>
      </w:r>
      <w:proofErr w:type="spellEnd"/>
      <w:r w:rsidRPr="00A10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образования».</w:t>
      </w:r>
    </w:p>
    <w:p w14:paraId="28578B5A" w14:textId="7EB7218B" w:rsidR="00A10DED" w:rsidRPr="00A10DED" w:rsidRDefault="00A10DED" w:rsidP="00A10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10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от17 октября 2014г. №1155).</w:t>
      </w:r>
    </w:p>
    <w:p w14:paraId="4189B5C4" w14:textId="4DDB7D15" w:rsidR="00A10DED" w:rsidRPr="00A10DED" w:rsidRDefault="00A10DED" w:rsidP="00A10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10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муниципального бюджетного дошкольного образовательного учреждения «Детский сад комбинированного вида № 134»</w:t>
      </w:r>
    </w:p>
    <w:p w14:paraId="5F298092" w14:textId="77777777" w:rsidR="00A10DED" w:rsidRPr="002C0427" w:rsidRDefault="00A10D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6F2F71AB" w14:textId="75CD46FE" w:rsidR="00E508B6" w:rsidRPr="00A10DED" w:rsidRDefault="00E508B6" w:rsidP="00A10D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0DED">
        <w:rPr>
          <w:rFonts w:ascii="Times New Roman" w:hAnsi="Times New Roman" w:cs="Times New Roman"/>
          <w:sz w:val="24"/>
          <w:szCs w:val="24"/>
        </w:rPr>
        <w:lastRenderedPageBreak/>
        <w:t>Согласно нормативным документам</w:t>
      </w:r>
      <w:proofErr w:type="gramEnd"/>
      <w:r w:rsidRPr="00A10DED">
        <w:rPr>
          <w:rFonts w:ascii="Times New Roman" w:hAnsi="Times New Roman" w:cs="Times New Roman"/>
          <w:sz w:val="24"/>
          <w:szCs w:val="24"/>
        </w:rPr>
        <w:t xml:space="preserve"> можно выделить направления работы в летний период</w:t>
      </w:r>
    </w:p>
    <w:p w14:paraId="4C04C9D3" w14:textId="77777777" w:rsidR="00B33AD3" w:rsidRPr="002C0427" w:rsidRDefault="00B33AD3" w:rsidP="00A10D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0427">
        <w:rPr>
          <w:rFonts w:ascii="Times New Roman" w:hAnsi="Times New Roman" w:cs="Times New Roman"/>
          <w:b/>
          <w:bCs/>
          <w:sz w:val="24"/>
          <w:szCs w:val="24"/>
        </w:rPr>
        <w:t>Направление образовательных областей</w:t>
      </w:r>
    </w:p>
    <w:p w14:paraId="43B6D704" w14:textId="5FA4399B" w:rsidR="00B33AD3" w:rsidRPr="002C0427" w:rsidRDefault="00B33AD3" w:rsidP="00A10D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0427">
        <w:rPr>
          <w:rFonts w:ascii="Times New Roman" w:hAnsi="Times New Roman" w:cs="Times New Roman"/>
          <w:b/>
          <w:bCs/>
          <w:sz w:val="24"/>
          <w:szCs w:val="24"/>
        </w:rPr>
        <w:t> «Физическое развитие»:</w:t>
      </w:r>
    </w:p>
    <w:p w14:paraId="58637A36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14:paraId="7B544793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Всесторонне совершенствовать физические функции организма.</w:t>
      </w:r>
    </w:p>
    <w:p w14:paraId="6B4ACA0F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Повышать работоспособность детского организма через различные формы закаливания.</w:t>
      </w:r>
    </w:p>
    <w:p w14:paraId="2F36A4CD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Формировать интерес и потребность в занятиях физическими упражнениями.</w:t>
      </w:r>
    </w:p>
    <w:p w14:paraId="5E5D0FFB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Удовлетворять естественную потребность в движении, создавать условия для демонстрации двигательных умений каждого ребенка.</w:t>
      </w:r>
    </w:p>
    <w:p w14:paraId="333B0346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Способствовать предупреждению заболеваемости и детского травматизма. </w:t>
      </w:r>
    </w:p>
    <w:p w14:paraId="6B12AC03" w14:textId="77777777" w:rsidR="002C0427" w:rsidRDefault="002C0427" w:rsidP="00A10D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081EBC" w14:textId="4AEFC2D8" w:rsidR="00B33AD3" w:rsidRPr="002C0427" w:rsidRDefault="00B33AD3" w:rsidP="00A10D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0427">
        <w:rPr>
          <w:rFonts w:ascii="Times New Roman" w:hAnsi="Times New Roman" w:cs="Times New Roman"/>
          <w:b/>
          <w:bCs/>
          <w:sz w:val="24"/>
          <w:szCs w:val="24"/>
        </w:rPr>
        <w:t> «Художественно-эстетическое развитие»:</w:t>
      </w:r>
    </w:p>
    <w:p w14:paraId="35170AC4" w14:textId="2EBB6D86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 ·         Закреплять и углублять музыкальные впечатления, полученные в течение года.</w:t>
      </w:r>
    </w:p>
    <w:p w14:paraId="5004CBAE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Поддерживать инициативу детей в импровизации.</w:t>
      </w:r>
    </w:p>
    <w:p w14:paraId="6306C12E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Активизировать воображение, инициативу, творчество ребенка.</w:t>
      </w:r>
    </w:p>
    <w:p w14:paraId="152DDBED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Развивать основы музыкально-театральной культуры, духовно обогащать детей положительными эмоциями. </w:t>
      </w:r>
    </w:p>
    <w:p w14:paraId="1B5AE140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14:paraId="0880190A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Развивать коммуникативные навыки в различных ситуациях общения: со сверстниками, педагогами, родителями и другими людьми.</w:t>
      </w:r>
    </w:p>
    <w:p w14:paraId="354D3E5E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Приобщать детей к наблюдению за действительностью, развивать умение видеть мир глазами творца-художника.</w:t>
      </w:r>
    </w:p>
    <w:p w14:paraId="6F5E7CA7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Развивать умения передавать настроение, состояние, отношение к изображаемому, экспериментировать с различными видами и способами изображения.</w:t>
      </w:r>
    </w:p>
    <w:p w14:paraId="16E11113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Создавать максимальную свободу для проявления инициативы и необходимое для этого физическое и психологическое пространство.</w:t>
      </w:r>
    </w:p>
    <w:p w14:paraId="130443BA" w14:textId="77777777" w:rsidR="002C0427" w:rsidRDefault="002C0427" w:rsidP="00A10DED">
      <w:pPr>
        <w:rPr>
          <w:rFonts w:ascii="Times New Roman" w:hAnsi="Times New Roman" w:cs="Times New Roman"/>
          <w:sz w:val="24"/>
          <w:szCs w:val="24"/>
        </w:rPr>
      </w:pPr>
    </w:p>
    <w:p w14:paraId="1044F376" w14:textId="3E59B868" w:rsidR="00B33AD3" w:rsidRPr="002C0427" w:rsidRDefault="00B33AD3" w:rsidP="00A10D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 </w:t>
      </w:r>
      <w:r w:rsidRPr="002C0427">
        <w:rPr>
          <w:rFonts w:ascii="Times New Roman" w:hAnsi="Times New Roman" w:cs="Times New Roman"/>
          <w:b/>
          <w:bCs/>
          <w:sz w:val="24"/>
          <w:szCs w:val="24"/>
        </w:rPr>
        <w:t>«Познавательное развитие»:</w:t>
      </w:r>
    </w:p>
    <w:p w14:paraId="74448F1A" w14:textId="3852A16F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 ·         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14:paraId="0532C312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Развивать навыки общения со сверстниками, взрослыми и окружающей природой с ориентацией на ненасильственную модель поведения.</w:t>
      </w:r>
    </w:p>
    <w:p w14:paraId="07724F4D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14:paraId="6AD32EBD" w14:textId="77777777" w:rsidR="002C0427" w:rsidRDefault="002C0427" w:rsidP="00A10DED">
      <w:pPr>
        <w:rPr>
          <w:rFonts w:ascii="Times New Roman" w:hAnsi="Times New Roman" w:cs="Times New Roman"/>
          <w:sz w:val="24"/>
          <w:szCs w:val="24"/>
        </w:rPr>
      </w:pPr>
    </w:p>
    <w:p w14:paraId="3AAB5656" w14:textId="75377011" w:rsidR="00B33AD3" w:rsidRPr="00A10DED" w:rsidRDefault="00B33AD3" w:rsidP="00A10DED">
      <w:pPr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 «</w:t>
      </w:r>
      <w:r w:rsidRPr="002C0427">
        <w:rPr>
          <w:rFonts w:ascii="Times New Roman" w:hAnsi="Times New Roman" w:cs="Times New Roman"/>
          <w:b/>
          <w:bCs/>
          <w:sz w:val="24"/>
          <w:szCs w:val="24"/>
        </w:rPr>
        <w:t>Социально – коммуникативное развитие»:</w:t>
      </w:r>
    </w:p>
    <w:p w14:paraId="7EF200FF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Развивать игровую деятельность воспитанников;</w:t>
      </w:r>
    </w:p>
    <w:p w14:paraId="251D26E2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Приобщение к элементарным общепринятым нормам взаимоотношений со сверстниками и взрослыми;</w:t>
      </w:r>
    </w:p>
    <w:p w14:paraId="6A696379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lastRenderedPageBreak/>
        <w:t>·         Продолжать работу по формированию гендерной, семейной, гражданской принадлежности, патриотических чувств;</w:t>
      </w:r>
    </w:p>
    <w:p w14:paraId="6819FBB6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Развивать трудовую деятельность, воспитывать ценностное отношение к собственному труду, труду других людей, его результатам;</w:t>
      </w:r>
    </w:p>
    <w:p w14:paraId="47DA5E64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Формировать представление об опасных для человека и окружающего мира природы ситуациях и способах поведения в них.</w:t>
      </w:r>
    </w:p>
    <w:p w14:paraId="342E3BE2" w14:textId="77777777" w:rsidR="002C0427" w:rsidRDefault="002C0427" w:rsidP="00A10DED">
      <w:pPr>
        <w:rPr>
          <w:rFonts w:ascii="Times New Roman" w:hAnsi="Times New Roman" w:cs="Times New Roman"/>
          <w:sz w:val="24"/>
          <w:szCs w:val="24"/>
        </w:rPr>
      </w:pPr>
    </w:p>
    <w:p w14:paraId="5AFBA1B6" w14:textId="1F69AD68" w:rsidR="00B33AD3" w:rsidRPr="002C0427" w:rsidRDefault="00B33AD3" w:rsidP="00A10D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 </w:t>
      </w:r>
      <w:r w:rsidRPr="002C0427">
        <w:rPr>
          <w:rFonts w:ascii="Times New Roman" w:hAnsi="Times New Roman" w:cs="Times New Roman"/>
          <w:b/>
          <w:bCs/>
          <w:sz w:val="24"/>
          <w:szCs w:val="24"/>
        </w:rPr>
        <w:t>«Речевое развитие»</w:t>
      </w:r>
    </w:p>
    <w:p w14:paraId="45E0A5BB" w14:textId="771A0F85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 ·         Развитие свободного общения со взрослыми и детьми.</w:t>
      </w:r>
    </w:p>
    <w:p w14:paraId="5642D08D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деятельности.</w:t>
      </w:r>
    </w:p>
    <w:p w14:paraId="5C4784FE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Практическое овладение воспитанниками нормами речи.</w:t>
      </w:r>
    </w:p>
    <w:p w14:paraId="3EC5E0F6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 xml:space="preserve">·         Речевое стимулирование (повторение, объяснение, обсуждение, побуждение, напоминание, уточнение) - формирование элементарного </w:t>
      </w:r>
      <w:proofErr w:type="spellStart"/>
      <w:r w:rsidRPr="00A10DED">
        <w:rPr>
          <w:rFonts w:ascii="Times New Roman" w:hAnsi="Times New Roman" w:cs="Times New Roman"/>
          <w:sz w:val="24"/>
          <w:szCs w:val="24"/>
        </w:rPr>
        <w:t>реплицирования</w:t>
      </w:r>
      <w:proofErr w:type="spellEnd"/>
      <w:r w:rsidRPr="00A10DED">
        <w:rPr>
          <w:rFonts w:ascii="Times New Roman" w:hAnsi="Times New Roman" w:cs="Times New Roman"/>
          <w:sz w:val="24"/>
          <w:szCs w:val="24"/>
        </w:rPr>
        <w:t>.</w:t>
      </w:r>
    </w:p>
    <w:p w14:paraId="48540B4B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Поддержание социального контакта (</w:t>
      </w:r>
      <w:proofErr w:type="spellStart"/>
      <w:r w:rsidRPr="00A10DED">
        <w:rPr>
          <w:rFonts w:ascii="Times New Roman" w:hAnsi="Times New Roman" w:cs="Times New Roman"/>
          <w:sz w:val="24"/>
          <w:szCs w:val="24"/>
        </w:rPr>
        <w:t>фатическая</w:t>
      </w:r>
      <w:proofErr w:type="spellEnd"/>
      <w:r w:rsidRPr="00A10DED">
        <w:rPr>
          <w:rFonts w:ascii="Times New Roman" w:hAnsi="Times New Roman" w:cs="Times New Roman"/>
          <w:sz w:val="24"/>
          <w:szCs w:val="24"/>
        </w:rPr>
        <w:t xml:space="preserve"> беседа, эвристическая беседа).</w:t>
      </w:r>
    </w:p>
    <w:p w14:paraId="5B42127D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Совместная предметная и продуктивная деятельность детей (коллективный монолог).</w:t>
      </w:r>
    </w:p>
    <w:p w14:paraId="10CC21E0" w14:textId="77777777" w:rsidR="00B33AD3" w:rsidRPr="00A10DED" w:rsidRDefault="00B33AD3" w:rsidP="002C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·         Самостоятельная художественно-речевая деятельность детей.</w:t>
      </w:r>
    </w:p>
    <w:p w14:paraId="023C4766" w14:textId="77777777" w:rsidR="00B33AD3" w:rsidRPr="00A10DED" w:rsidRDefault="00B33AD3" w:rsidP="00A10DED">
      <w:pPr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 </w:t>
      </w:r>
    </w:p>
    <w:p w14:paraId="5D8BD04C" w14:textId="77777777" w:rsidR="00B33AD3" w:rsidRPr="00A10DED" w:rsidRDefault="00B33AD3" w:rsidP="00A10DED">
      <w:pPr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 </w:t>
      </w:r>
    </w:p>
    <w:p w14:paraId="57C2CEF3" w14:textId="77777777" w:rsidR="00B33AD3" w:rsidRPr="00A10DED" w:rsidRDefault="00B33AD3" w:rsidP="00A10DED">
      <w:pPr>
        <w:rPr>
          <w:rFonts w:ascii="Times New Roman" w:hAnsi="Times New Roman" w:cs="Times New Roman"/>
          <w:sz w:val="24"/>
          <w:szCs w:val="24"/>
        </w:rPr>
      </w:pPr>
      <w:r w:rsidRPr="00A10DED">
        <w:rPr>
          <w:rFonts w:ascii="Times New Roman" w:hAnsi="Times New Roman" w:cs="Times New Roman"/>
          <w:sz w:val="24"/>
          <w:szCs w:val="24"/>
        </w:rPr>
        <w:t> </w:t>
      </w:r>
    </w:p>
    <w:p w14:paraId="48CEF5B0" w14:textId="77777777" w:rsidR="002C0427" w:rsidRDefault="002C0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680699" w14:textId="3DD25335" w:rsidR="002C0427" w:rsidRDefault="00B33AD3" w:rsidP="002C0427">
      <w:pPr>
        <w:shd w:val="clear" w:color="auto" w:fill="FFFFFF"/>
        <w:spacing w:after="0" w:line="273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0DED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2C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Летом продолжается систематическая и полномочная работа по разделам программ. Все виды деятельности переносятся на воздух. Каждому виду отводится место и время в распорядке дня.</w:t>
      </w:r>
    </w:p>
    <w:p w14:paraId="71A2BCD4" w14:textId="73F3A5EF" w:rsidR="00093CEC" w:rsidRPr="00093CEC" w:rsidRDefault="00093CEC" w:rsidP="00093C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</w:t>
      </w:r>
      <w:r w:rsidR="00B57B8F" w:rsidRPr="00B57B8F">
        <w:rPr>
          <w:rStyle w:val="10"/>
          <w:rFonts w:eastAsia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57B8F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совместн</w:t>
      </w:r>
      <w:r w:rsidR="00B57B8F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ая</w:t>
      </w:r>
      <w:r w:rsidR="00B57B8F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деятельнос</w:t>
      </w:r>
      <w:r w:rsidR="00B57B8F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ть</w:t>
      </w:r>
      <w:proofErr w:type="gramEnd"/>
      <w:r w:rsidR="00B57B8F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57B8F">
        <w:rPr>
          <w:rFonts w:ascii="Times New Roman" w:hAnsi="Times New Roman" w:cs="Times New Roman"/>
          <w:b/>
          <w:bCs/>
          <w:sz w:val="24"/>
          <w:szCs w:val="24"/>
        </w:rPr>
        <w:t>детей и педагогов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B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основная форма организованного систематического обучения детей</w:t>
      </w:r>
      <w:r w:rsidR="00B5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B8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деятельность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исключать возможность перегрузки детей, не допускать их переутомления или нарушения деятельности физиологических процессов и структур организма, в частности костно-мышечной и сердечно-сосудистой как наиболее нагружаемых при физических упражнениях.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Планируются организованные формы деятельности с включением подвижных игр, спортивных упражнений с элементами соревнований, пешеходные прогулки, экскурсии, прогулки по маршруту (простейший туризм), праздники, развлечения в часы наименьшей инсоляции (до наступления жары или после ее спада).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организованной образовательной деятельности:</w:t>
      </w:r>
    </w:p>
    <w:p w14:paraId="0B32F8B8" w14:textId="77777777" w:rsidR="00093CEC" w:rsidRPr="00093CEC" w:rsidRDefault="00093CEC" w:rsidP="00093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>1 -младшая группа – 10 минут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2-младшая группа – 15 минут</w:t>
      </w:r>
    </w:p>
    <w:p w14:paraId="5DB76A77" w14:textId="77777777" w:rsidR="00093CEC" w:rsidRPr="00093CEC" w:rsidRDefault="00093CEC" w:rsidP="00093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</w:t>
      </w:r>
      <w:proofErr w:type="spellStart"/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грппа</w:t>
      </w:r>
      <w:proofErr w:type="spellEnd"/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 минут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Старшая группа. — 25 минут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Подготовительная группа — 30 минут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61E9C7C" w14:textId="6531B789" w:rsidR="00093CEC" w:rsidRPr="00093CEC" w:rsidRDefault="00093CEC" w:rsidP="00093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9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Утренняя гимнастика (на улице в зависимости от погоды).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7C6D4E" w14:textId="1F96C55F" w:rsidR="00093CEC" w:rsidRPr="00093CEC" w:rsidRDefault="00093CEC" w:rsidP="00093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проведения – повышение функционального состояния и работоспособности организма, развитие моторики, формирование правильной осанки, предупреждение плоскостопия. Традиционная гимнастика включает в себя простые гимнастические упражнения с обязательным включением дыхательных упражнений; упражнения на формирование правильной осанки</w:t>
      </w:r>
    </w:p>
    <w:p w14:paraId="697A2798" w14:textId="77777777" w:rsidR="00093CEC" w:rsidRPr="00093CEC" w:rsidRDefault="00093CEC" w:rsidP="00093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9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Рекомендуются игры средней и малой подвижности. Выбор игры зависит от педагогических задач, подготовленности, индивидуальных особенностей детей.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Виды игр: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сюжетные (использование при объяснении крошки-сказки или сюжетного рассказа);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несюжетные с элементами соревнований на разных этапах разучивания;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дворовые;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народные;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 элементами спорта (бадминтон, футбол, баскетбол).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Подвижные игры проводятся на воздухе, на спортивной площадке ежедневно, в часы наименьшей инсоляции. Продолжительность игр для всех возрастных групп 10—20 минут.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r w:rsidRPr="0009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Двигательные разминки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динамические паузы). Их выбор зависит от интенсивности и вида предыдущей деятельности.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Варианты: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упражнения на развитие мелкой моторики;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ритмические движения;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упражнения на внимание и координацию движений;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упражнения в равновесии;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упражнения в равновесии;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упражнения для активизации работы глазных мышц;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гимнастика расслабления;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упражнения на формирование правильной осанки;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упражнения на формирование свода стопы.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Проводятся на воздухе, на спортивной площадке ежедневно, в часы наименьшей инсоляции. Продолжительность: 10-12 минут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r w:rsidRPr="0009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видов спорта, спортивные упражнения.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формированию специальных двигательных навыков, воспитанию волевых качеств, эмоций, расширению кругозора детей. Виды спортивных упражнений: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катание на самокатах;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езда на велосипеде;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футбол;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баскетбол;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бадминтон.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</w:t>
      </w:r>
      <w:r w:rsidRPr="0009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Гимнастика пробуждения.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Гимнастика после дневного сна. Гимнастика сюжетно-игрового характера.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Разминка после сна проводиться с использованием различных упражнений: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 формирование правильной осанки;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 формирование свода стопы;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имитационного характера;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сюжетные или игровые;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 развитие мелкой моторики;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 координацию движений;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 равновесии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проведения – спальня. Гимнастика пробуждения для всех возрастных групп продолжительностью после дневного сна для всех возрастных групп — 7— 10 минут.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r w:rsidRPr="0009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работа в режиме дня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Проводится с отдельными детьми или по подгруппам с целью стимулирования к двигательной активности, самостоятельным играм и упражнениям.</w:t>
      </w:r>
    </w:p>
    <w:p w14:paraId="0E4DDF65" w14:textId="77777777" w:rsidR="00093CEC" w:rsidRPr="00093CEC" w:rsidRDefault="00093CEC" w:rsidP="00093CE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Закаливающие мероприятия.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мероприятий с учетом состояния здоровья, физического развития, индивидуальных особенностей детей: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элементы закаливания в повседневной жизни (умывание прохладной водой, широкая аэрация помещений, обтирание, обливание ног);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закаливающие мероприятия в сочетании с физическими упражнениями (правильно организованная прогулка, солнечные и водные процедуры в сочетании с физическими упражнениями);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3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Система закаливающих мероприятий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Воздушно- температурный режим: от +18 до + 20° С, Обеспечивается рациональное сочетание температуры воздуха и одежды детей.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Одностороннее проветривание: В холодное время проводится кратковременно (5-10 мин). Допускается снижение температуры на 1-2 °С.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Сквозное проветривание (в отсутствии детей): В холодное время проводится кратковременно (5-10 мин). Критерием прекращения проветривания является температура воздуха, сниженная на 2-3 °С.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Утром перед приходом детей. Прием детей на воздухе</w:t>
      </w:r>
      <w:proofErr w:type="gramStart"/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>: К</w:t>
      </w:r>
      <w:proofErr w:type="gramEnd"/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моменту прихода детей температура воздуха восстанавливается до нормальной.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Перед возвращением детей с дневной прогулки:</w:t>
      </w:r>
    </w:p>
    <w:p w14:paraId="5C7FCBC1" w14:textId="77777777" w:rsidR="00093CEC" w:rsidRPr="00093CEC" w:rsidRDefault="00093CEC" w:rsidP="00093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дневного сна, вечерней прогулки: В теплое время года проводится в течение всего периода отсутствия детей в помещении. Обеспечивается состояние теплового комфорта соответствием одежды, температуры.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Физическая культура: </w:t>
      </w:r>
      <w:proofErr w:type="gramStart"/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  на</w:t>
      </w:r>
      <w:proofErr w:type="gramEnd"/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свежем воздухе, одежда облегченная. Одежда и обувь соответствуют метеорологическим условиям. 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Хождение босиком: Ежедневно. В теплое время года при температуре воздуха от +20 °С до + 22 °С.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Водные процедуры: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Гигиенические процедуры: Умывание, мытье рук до локтя водой комнатной температуры. В летний период - мытье ног.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детской деятельности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Мир природы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Календарь сезонных наблюдений, явлений (за насекомыми, растениями, птицами и т.д.)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Природа края, в котором мы живём.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Организация работы в цветнике и огороде.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Тайны природы, лекарственные и ядовитые растения.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Проведение</w:t>
      </w:r>
      <w:proofErr w:type="gramEnd"/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 экскурсий.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Профилактическая работа по предупреждению отравлений ядовитыми растениями.</w:t>
      </w:r>
    </w:p>
    <w:p w14:paraId="2DB88F72" w14:textId="77777777" w:rsidR="00093CEC" w:rsidRPr="00093CEC" w:rsidRDefault="00093CEC" w:rsidP="00093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  <w:r w:rsidRPr="0009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Соблюдать требования к содержанию и размещению игрового оборудования на летних площадках.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Организация разных видов игр в летний период.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Художественно-изобразительная деятельность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Нетрадиционные приёмы в изобразительной деятельности.</w:t>
      </w:r>
      <w:r w:rsidRPr="00093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Развитие детского творчества.</w:t>
      </w:r>
    </w:p>
    <w:p w14:paraId="3F1FE7A8" w14:textId="77777777" w:rsidR="00B57B8F" w:rsidRDefault="00B57B8F" w:rsidP="00B57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возрастная группа имеет свое календарное планирование, которое составляется на основе циклограммы организованной образовательной деятельности в летний оздоровительный период и перспективного планирования. </w:t>
      </w:r>
    </w:p>
    <w:p w14:paraId="4606FE15" w14:textId="77777777" w:rsidR="00B57B8F" w:rsidRDefault="00B57B8F" w:rsidP="00B57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воспитатель самостоятельно составляет план воспитательно-образовательной работы на летний период, исходя из плана летней оздоровительной работы всего детского сада и рекомендаций старшего воспитателя. </w:t>
      </w:r>
    </w:p>
    <w:p w14:paraId="154E549B" w14:textId="77777777" w:rsidR="00B57B8F" w:rsidRDefault="00B57B8F" w:rsidP="00B57B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плану воспитательно-образовательной работы в летний период можно выделить виды</w:t>
      </w:r>
      <w:r>
        <w:rPr>
          <w:rStyle w:val="c0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совместной  деятельности</w:t>
      </w:r>
      <w:proofErr w:type="gramEnd"/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детей и педагогов в ДОУ в летний период</w:t>
      </w:r>
      <w:r>
        <w:t xml:space="preserve"> </w:t>
      </w:r>
    </w:p>
    <w:p w14:paraId="79108423" w14:textId="77777777" w:rsidR="00B57B8F" w:rsidRDefault="00B57B8F" w:rsidP="00B57B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Музыкальная деятельность</w:t>
      </w:r>
    </w:p>
    <w:p w14:paraId="09AA3E03" w14:textId="77777777" w:rsidR="00B57B8F" w:rsidRDefault="00B57B8F" w:rsidP="00B57B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продуктивная деятельность</w:t>
      </w:r>
    </w:p>
    <w:p w14:paraId="63199FFA" w14:textId="77777777" w:rsidR="00B57B8F" w:rsidRDefault="00B57B8F" w:rsidP="00B57B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опытно-экспериментальная деятельность</w:t>
      </w:r>
    </w:p>
    <w:p w14:paraId="691B1E12" w14:textId="77777777" w:rsidR="00B57B8F" w:rsidRDefault="00B57B8F" w:rsidP="00B57B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физкультурно- оздоровительная деятельность</w:t>
      </w:r>
    </w:p>
    <w:p w14:paraId="505D9A17" w14:textId="77777777" w:rsidR="00B57B8F" w:rsidRDefault="00B57B8F" w:rsidP="00B57B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целевые экскурсии</w:t>
      </w:r>
    </w:p>
    <w:p w14:paraId="31ED405E" w14:textId="77777777" w:rsidR="00B57B8F" w:rsidRDefault="00B57B8F" w:rsidP="00B57B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конструирование (старший дошкольный возраст)</w:t>
      </w:r>
    </w:p>
    <w:p w14:paraId="75CB3215" w14:textId="77777777" w:rsidR="00B57B8F" w:rsidRDefault="00B57B8F" w:rsidP="00B57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47A34" w14:textId="08B1B76C" w:rsidR="002C0427" w:rsidRPr="00A10DED" w:rsidRDefault="00FD5AEC" w:rsidP="00093C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CEC">
        <w:rPr>
          <w:rFonts w:ascii="Times New Roman" w:hAnsi="Times New Roman" w:cs="Times New Roman"/>
          <w:sz w:val="24"/>
          <w:szCs w:val="24"/>
        </w:rPr>
        <w:br w:type="page"/>
      </w:r>
    </w:p>
    <w:p w14:paraId="08F4DD73" w14:textId="77777777" w:rsidR="00A10DED" w:rsidRDefault="00A10DED" w:rsidP="004B42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hd w:val="clear" w:color="auto" w:fill="FFFFFF"/>
        </w:rPr>
      </w:pPr>
    </w:p>
    <w:p w14:paraId="43C80E25" w14:textId="1436B982" w:rsidR="006B70BE" w:rsidRPr="004B4218" w:rsidRDefault="006B70BE" w:rsidP="004B421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B4218">
        <w:rPr>
          <w:rStyle w:val="c0"/>
          <w:b/>
          <w:bCs/>
          <w:color w:val="000000"/>
          <w:shd w:val="clear" w:color="auto" w:fill="FFFFFF"/>
        </w:rPr>
        <w:t>Организация музыкальной деятельности</w:t>
      </w:r>
      <w:r w:rsidR="00E508B6">
        <w:rPr>
          <w:rStyle w:val="c0"/>
          <w:b/>
          <w:bCs/>
          <w:color w:val="000000"/>
          <w:shd w:val="clear" w:color="auto" w:fill="FFFFFF"/>
        </w:rPr>
        <w:t>.</w:t>
      </w:r>
    </w:p>
    <w:p w14:paraId="6CD38A6A" w14:textId="39FA3921" w:rsidR="006B70BE" w:rsidRPr="004B4218" w:rsidRDefault="006B70BE" w:rsidP="006B70B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hd w:val="clear" w:color="auto" w:fill="FFFFFF"/>
        </w:rPr>
      </w:pPr>
      <w:r w:rsidRPr="004B4218">
        <w:rPr>
          <w:rStyle w:val="c0"/>
          <w:b/>
          <w:bCs/>
          <w:color w:val="000000"/>
          <w:shd w:val="clear" w:color="auto" w:fill="FFFFFF"/>
        </w:rPr>
        <w:t>Формы работы   музыкальной деятельности:</w:t>
      </w:r>
    </w:p>
    <w:p w14:paraId="6D8F2FF2" w14:textId="77777777" w:rsidR="00104E9C" w:rsidRPr="004B4218" w:rsidRDefault="006B70BE" w:rsidP="006B70B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 w:rsidRPr="004B4218">
        <w:rPr>
          <w:rStyle w:val="c0"/>
          <w:b/>
          <w:bCs/>
          <w:color w:val="000000"/>
          <w:shd w:val="clear" w:color="auto" w:fill="FFFFFF"/>
        </w:rPr>
        <w:t>- слушание музыки в «живом исполнении» и в записи</w:t>
      </w:r>
      <w:r w:rsidR="00104E9C" w:rsidRPr="004B4218">
        <w:rPr>
          <w:rStyle w:val="c0"/>
          <w:color w:val="000000"/>
          <w:shd w:val="clear" w:color="auto" w:fill="FFFFFF"/>
        </w:rPr>
        <w:t xml:space="preserve"> </w:t>
      </w:r>
    </w:p>
    <w:p w14:paraId="724D38D8" w14:textId="51382FB2" w:rsidR="006B70BE" w:rsidRPr="004B4218" w:rsidRDefault="00104E9C" w:rsidP="006B70B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218">
        <w:rPr>
          <w:rStyle w:val="c0"/>
          <w:color w:val="000000"/>
          <w:shd w:val="clear" w:color="auto" w:fill="FFFFFF"/>
        </w:rPr>
        <w:t>умение внимательно слушать музыку и характеризовать её; уметь выделять выразительные средства- темп-динамику; умение определять жанр музыкального произведения (песня, танец, марш)</w:t>
      </w:r>
    </w:p>
    <w:p w14:paraId="3C99FA3E" w14:textId="738AA244" w:rsidR="00104E9C" w:rsidRPr="004B4218" w:rsidRDefault="00104E9C" w:rsidP="006B70B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hd w:val="clear" w:color="auto" w:fill="FFFFFF"/>
        </w:rPr>
      </w:pPr>
      <w:r w:rsidRPr="004B4218">
        <w:rPr>
          <w:rStyle w:val="c0"/>
          <w:color w:val="000000"/>
          <w:shd w:val="clear" w:color="auto" w:fill="FFFFFF"/>
        </w:rPr>
        <w:t>-</w:t>
      </w:r>
      <w:r w:rsidRPr="004B4218">
        <w:rPr>
          <w:rStyle w:val="c0"/>
          <w:b/>
          <w:bCs/>
          <w:color w:val="000000"/>
          <w:shd w:val="clear" w:color="auto" w:fill="FFFFFF"/>
        </w:rPr>
        <w:t>разучивание песен</w:t>
      </w:r>
    </w:p>
    <w:p w14:paraId="28800C68" w14:textId="1123D34A" w:rsidR="004B4218" w:rsidRPr="004B4218" w:rsidRDefault="004B4218" w:rsidP="006B70B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 w:rsidRPr="004B4218">
        <w:rPr>
          <w:rStyle w:val="c0"/>
          <w:color w:val="000000"/>
          <w:shd w:val="clear" w:color="auto" w:fill="FFFFFF"/>
        </w:rPr>
        <w:t>Освоение вокально-хоровых навыков; развитие музыкального слуха и чувства ритма; выразительное исполнение песни</w:t>
      </w:r>
    </w:p>
    <w:p w14:paraId="63BBC594" w14:textId="678119EB" w:rsidR="00104E9C" w:rsidRPr="004B4218" w:rsidRDefault="00104E9C" w:rsidP="006B70B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 w:rsidRPr="004B4218">
        <w:rPr>
          <w:rStyle w:val="c0"/>
          <w:color w:val="000000"/>
          <w:shd w:val="clear" w:color="auto" w:fill="FFFFFF"/>
        </w:rPr>
        <w:t xml:space="preserve">- </w:t>
      </w:r>
      <w:r w:rsidRPr="004B4218">
        <w:rPr>
          <w:rStyle w:val="c0"/>
          <w:b/>
          <w:bCs/>
          <w:color w:val="000000"/>
          <w:shd w:val="clear" w:color="auto" w:fill="FFFFFF"/>
        </w:rPr>
        <w:t>музыкально- ритмические игры</w:t>
      </w:r>
      <w:r w:rsidRPr="004B4218">
        <w:rPr>
          <w:rStyle w:val="c0"/>
          <w:color w:val="000000"/>
          <w:shd w:val="clear" w:color="auto" w:fill="FFFFFF"/>
        </w:rPr>
        <w:t xml:space="preserve"> </w:t>
      </w:r>
      <w:r w:rsidRPr="004B4218">
        <w:rPr>
          <w:color w:val="000000"/>
          <w:shd w:val="clear" w:color="auto" w:fill="FFFFFF"/>
        </w:rPr>
        <w:t>(игры-забавы, игры-упражнения, пляски, импровизации)</w:t>
      </w:r>
    </w:p>
    <w:p w14:paraId="3DB6F826" w14:textId="51B0B06D" w:rsidR="00104E9C" w:rsidRPr="004B4218" w:rsidRDefault="00104E9C" w:rsidP="006B70B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hd w:val="clear" w:color="auto" w:fill="FFFFFF"/>
        </w:rPr>
      </w:pPr>
      <w:r w:rsidRPr="004B4218">
        <w:rPr>
          <w:rStyle w:val="c0"/>
          <w:color w:val="000000"/>
          <w:shd w:val="clear" w:color="auto" w:fill="FFFFFF"/>
        </w:rPr>
        <w:t xml:space="preserve">- </w:t>
      </w:r>
      <w:r w:rsidRPr="004B4218">
        <w:rPr>
          <w:rStyle w:val="c0"/>
          <w:b/>
          <w:bCs/>
          <w:color w:val="000000"/>
          <w:shd w:val="clear" w:color="auto" w:fill="FFFFFF"/>
        </w:rPr>
        <w:t>музыкальные концерты</w:t>
      </w:r>
      <w:r w:rsidR="004B4218" w:rsidRPr="004B4218">
        <w:rPr>
          <w:rStyle w:val="c0"/>
          <w:b/>
          <w:bCs/>
          <w:color w:val="000000"/>
          <w:shd w:val="clear" w:color="auto" w:fill="FFFFFF"/>
        </w:rPr>
        <w:t xml:space="preserve"> </w:t>
      </w:r>
    </w:p>
    <w:p w14:paraId="2FB61301" w14:textId="052D659A" w:rsidR="00104E9C" w:rsidRPr="004B4218" w:rsidRDefault="00104E9C" w:rsidP="006B70B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hd w:val="clear" w:color="auto" w:fill="FFFFFF"/>
        </w:rPr>
      </w:pPr>
      <w:r w:rsidRPr="004B4218">
        <w:rPr>
          <w:rStyle w:val="c0"/>
          <w:color w:val="000000"/>
          <w:shd w:val="clear" w:color="auto" w:fill="FFFFFF"/>
        </w:rPr>
        <w:t xml:space="preserve">- </w:t>
      </w:r>
      <w:r w:rsidRPr="004B4218">
        <w:rPr>
          <w:rStyle w:val="c0"/>
          <w:b/>
          <w:bCs/>
          <w:color w:val="000000"/>
          <w:shd w:val="clear" w:color="auto" w:fill="FFFFFF"/>
        </w:rPr>
        <w:t>игра на музыкальных инструментах</w:t>
      </w:r>
    </w:p>
    <w:p w14:paraId="5578F757" w14:textId="52852F04" w:rsidR="004B4218" w:rsidRPr="004B4218" w:rsidRDefault="004B4218" w:rsidP="004B421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 w:rsidRPr="004B4218">
        <w:rPr>
          <w:rStyle w:val="c0"/>
          <w:color w:val="000000"/>
          <w:shd w:val="clear" w:color="auto" w:fill="FFFFFF"/>
        </w:rPr>
        <w:t>Знание музыкальных инструментов и характер их звучания; владение простейшими навыками игры на детских музыкальных инструментах</w:t>
      </w:r>
    </w:p>
    <w:p w14:paraId="7B06A845" w14:textId="77777777" w:rsidR="004B4218" w:rsidRPr="004B4218" w:rsidRDefault="004B4218" w:rsidP="006B70BE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4B4218">
        <w:rPr>
          <w:b/>
          <w:bCs/>
          <w:color w:val="000000"/>
        </w:rPr>
        <w:t xml:space="preserve">Примерные темы музыкальных досугов </w:t>
      </w:r>
    </w:p>
    <w:p w14:paraId="023C22BC" w14:textId="77777777" w:rsidR="004B4218" w:rsidRPr="004B4218" w:rsidRDefault="004B4218" w:rsidP="006B70B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218">
        <w:rPr>
          <w:color w:val="000000"/>
        </w:rPr>
        <w:t xml:space="preserve">- конкурс детской песни </w:t>
      </w:r>
    </w:p>
    <w:p w14:paraId="7C031F82" w14:textId="0CC3544C" w:rsidR="004B4218" w:rsidRPr="004B4218" w:rsidRDefault="004B4218" w:rsidP="006B70B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218">
        <w:rPr>
          <w:color w:val="000000"/>
        </w:rPr>
        <w:t>- танцевальная страна</w:t>
      </w:r>
      <w:r>
        <w:rPr>
          <w:color w:val="000000"/>
        </w:rPr>
        <w:t xml:space="preserve"> (</w:t>
      </w:r>
      <w:r w:rsidRPr="004B4218">
        <w:rPr>
          <w:color w:val="000000"/>
        </w:rPr>
        <w:t xml:space="preserve">музыкально-ритмические движения) </w:t>
      </w:r>
    </w:p>
    <w:p w14:paraId="08EBBF6B" w14:textId="2D61A1C9" w:rsidR="004B4218" w:rsidRPr="004B4218" w:rsidRDefault="004B4218" w:rsidP="006B70B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218">
        <w:rPr>
          <w:color w:val="000000"/>
        </w:rPr>
        <w:t>- Волшебная коробочка (ритмические игры)</w:t>
      </w:r>
    </w:p>
    <w:p w14:paraId="1D574F5F" w14:textId="77777777" w:rsidR="004B4218" w:rsidRPr="004B4218" w:rsidRDefault="004B4218" w:rsidP="006B70B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218">
        <w:rPr>
          <w:color w:val="000000"/>
        </w:rPr>
        <w:t xml:space="preserve">-вечер русских народных игр и хороводов </w:t>
      </w:r>
    </w:p>
    <w:p w14:paraId="5D6B54AF" w14:textId="3C8592EB" w:rsidR="004B4218" w:rsidRPr="004B4218" w:rsidRDefault="004B4218" w:rsidP="006B70B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218">
        <w:rPr>
          <w:color w:val="000000"/>
        </w:rPr>
        <w:t>- музыкальная посылка (игры на детских музыкальных инструментах)</w:t>
      </w:r>
    </w:p>
    <w:p w14:paraId="6E3B7B6C" w14:textId="5E866F9A" w:rsidR="004B4218" w:rsidRPr="004B4218" w:rsidRDefault="004B4218" w:rsidP="006B70B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218">
        <w:rPr>
          <w:color w:val="000000"/>
        </w:rPr>
        <w:t>-  Волшебная страна (творчество детей)</w:t>
      </w:r>
    </w:p>
    <w:p w14:paraId="60329B82" w14:textId="18665B90" w:rsidR="004B4218" w:rsidRPr="004B4218" w:rsidRDefault="004B4218" w:rsidP="006B70B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218">
        <w:rPr>
          <w:color w:val="000000"/>
        </w:rPr>
        <w:t>- игры по станциям (песенная, танцевальная, игровая)</w:t>
      </w:r>
    </w:p>
    <w:p w14:paraId="675B25BE" w14:textId="6B621AC2" w:rsidR="006B70BE" w:rsidRDefault="00104E9C" w:rsidP="006B70BE">
      <w:pPr>
        <w:pStyle w:val="c3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4B4218">
        <w:rPr>
          <w:color w:val="222222"/>
          <w:shd w:val="clear" w:color="auto" w:fill="FFFFFF"/>
        </w:rPr>
        <w:t>Хорошо организованная музыкальная деятельность в летний период способствует общему оздоровлению детей, развитию их музыкальных способностей, обогащению их жизненного и музыкального опыта.</w:t>
      </w:r>
    </w:p>
    <w:p w14:paraId="6D992680" w14:textId="77777777" w:rsidR="002C0427" w:rsidRDefault="002C0427" w:rsidP="00D6722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hd w:val="clear" w:color="auto" w:fill="FFFFFF"/>
        </w:rPr>
      </w:pPr>
    </w:p>
    <w:p w14:paraId="2DA97911" w14:textId="685A5C70" w:rsidR="004B4218" w:rsidRDefault="004B4218" w:rsidP="002C0427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hd w:val="clear" w:color="auto" w:fill="FFFFFF"/>
        </w:rPr>
      </w:pPr>
      <w:r>
        <w:rPr>
          <w:rStyle w:val="c0"/>
          <w:b/>
          <w:bCs/>
          <w:color w:val="000000"/>
          <w:shd w:val="clear" w:color="auto" w:fill="FFFFFF"/>
        </w:rPr>
        <w:t xml:space="preserve">Организация </w:t>
      </w:r>
      <w:r w:rsidR="00D6722D">
        <w:rPr>
          <w:rStyle w:val="c0"/>
          <w:b/>
          <w:bCs/>
          <w:color w:val="000000"/>
          <w:shd w:val="clear" w:color="auto" w:fill="FFFFFF"/>
        </w:rPr>
        <w:t>продуктивной</w:t>
      </w:r>
      <w:r>
        <w:rPr>
          <w:rStyle w:val="c0"/>
          <w:b/>
          <w:bCs/>
          <w:color w:val="000000"/>
          <w:shd w:val="clear" w:color="auto" w:fill="FFFFFF"/>
        </w:rPr>
        <w:t xml:space="preserve"> деятельности</w:t>
      </w:r>
      <w:r w:rsidR="00E508B6">
        <w:rPr>
          <w:rStyle w:val="c0"/>
          <w:b/>
          <w:bCs/>
          <w:color w:val="000000"/>
          <w:shd w:val="clear" w:color="auto" w:fill="FFFFFF"/>
        </w:rPr>
        <w:t>.</w:t>
      </w:r>
    </w:p>
    <w:p w14:paraId="3477FD08" w14:textId="77777777" w:rsidR="002C0427" w:rsidRDefault="002C0427" w:rsidP="00D6722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</w:p>
    <w:p w14:paraId="19CA674D" w14:textId="2766F955" w:rsidR="00D6722D" w:rsidRDefault="00A10DED" w:rsidP="00D6722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224EB29A" wp14:editId="5FBF804C">
            <wp:simplePos x="0" y="0"/>
            <wp:positionH relativeFrom="column">
              <wp:posOffset>3463779</wp:posOffset>
            </wp:positionH>
            <wp:positionV relativeFrom="paragraph">
              <wp:posOffset>104237</wp:posOffset>
            </wp:positionV>
            <wp:extent cx="2625090" cy="1969135"/>
            <wp:effectExtent l="0" t="0" r="3810" b="0"/>
            <wp:wrapTight wrapText="bothSides">
              <wp:wrapPolygon edited="0">
                <wp:start x="0" y="0"/>
                <wp:lineTo x="0" y="21314"/>
                <wp:lineTo x="21475" y="21314"/>
                <wp:lineTo x="2147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22D" w:rsidRPr="00D6722D">
        <w:rPr>
          <w:rStyle w:val="c0"/>
          <w:color w:val="000000"/>
          <w:shd w:val="clear" w:color="auto" w:fill="FFFFFF"/>
        </w:rPr>
        <w:t>Продуктивная деятельность детей – это лепка, аппликация</w:t>
      </w:r>
      <w:r w:rsidR="00D6722D">
        <w:rPr>
          <w:rStyle w:val="c0"/>
          <w:color w:val="000000"/>
          <w:shd w:val="clear" w:color="auto" w:fill="FFFFFF"/>
        </w:rPr>
        <w:t>, рисование, к</w:t>
      </w:r>
      <w:r w:rsidR="00D6722D" w:rsidRPr="00D6722D">
        <w:rPr>
          <w:rStyle w:val="c0"/>
          <w:color w:val="000000"/>
          <w:shd w:val="clear" w:color="auto" w:fill="FFFFFF"/>
        </w:rPr>
        <w:t xml:space="preserve">онструирование, </w:t>
      </w:r>
      <w:proofErr w:type="gramStart"/>
      <w:r w:rsidR="00D6722D" w:rsidRPr="00D6722D">
        <w:rPr>
          <w:rStyle w:val="c0"/>
          <w:color w:val="000000"/>
          <w:shd w:val="clear" w:color="auto" w:fill="FFFFFF"/>
        </w:rPr>
        <w:t>все ,</w:t>
      </w:r>
      <w:proofErr w:type="gramEnd"/>
      <w:r w:rsidR="00D6722D" w:rsidRPr="00D6722D">
        <w:rPr>
          <w:rStyle w:val="c0"/>
          <w:color w:val="000000"/>
          <w:shd w:val="clear" w:color="auto" w:fill="FFFFFF"/>
        </w:rPr>
        <w:t xml:space="preserve"> что дети </w:t>
      </w:r>
      <w:r w:rsidR="00D6722D">
        <w:rPr>
          <w:rStyle w:val="c0"/>
          <w:color w:val="000000"/>
          <w:shd w:val="clear" w:color="auto" w:fill="FFFFFF"/>
        </w:rPr>
        <w:t>«</w:t>
      </w:r>
      <w:r w:rsidR="00D6722D" w:rsidRPr="00D6722D">
        <w:rPr>
          <w:rStyle w:val="c0"/>
          <w:color w:val="000000"/>
          <w:shd w:val="clear" w:color="auto" w:fill="FFFFFF"/>
        </w:rPr>
        <w:t>производят</w:t>
      </w:r>
      <w:r w:rsidR="00D6722D">
        <w:rPr>
          <w:rStyle w:val="c0"/>
          <w:color w:val="000000"/>
          <w:shd w:val="clear" w:color="auto" w:fill="FFFFFF"/>
        </w:rPr>
        <w:t>» своими</w:t>
      </w:r>
      <w:r w:rsidR="00D6722D" w:rsidRPr="00D6722D">
        <w:rPr>
          <w:rStyle w:val="c0"/>
          <w:color w:val="000000"/>
          <w:shd w:val="clear" w:color="auto" w:fill="FFFFFF"/>
        </w:rPr>
        <w:t xml:space="preserve"> руками</w:t>
      </w:r>
      <w:r w:rsidR="00D6722D">
        <w:rPr>
          <w:rStyle w:val="c0"/>
          <w:color w:val="000000"/>
          <w:shd w:val="clear" w:color="auto" w:fill="FFFFFF"/>
        </w:rPr>
        <w:t>.</w:t>
      </w:r>
    </w:p>
    <w:p w14:paraId="241EA328" w14:textId="467C70C8" w:rsidR="00D6722D" w:rsidRDefault="00D6722D" w:rsidP="00D6722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D6722D">
        <w:rPr>
          <w:rStyle w:val="c0"/>
          <w:b/>
          <w:bCs/>
          <w:color w:val="000000"/>
          <w:shd w:val="clear" w:color="auto" w:fill="FFFFFF"/>
        </w:rPr>
        <w:t>Лепка</w:t>
      </w:r>
      <w:r>
        <w:rPr>
          <w:rStyle w:val="c0"/>
          <w:color w:val="000000"/>
          <w:shd w:val="clear" w:color="auto" w:fill="FFFFFF"/>
        </w:rPr>
        <w:t xml:space="preserve"> – лепить можно не только с пластилина, прежде всего для лепки используется песок (различные игры с песком). Также использовать можно глины, тесто, фольгу.</w:t>
      </w:r>
    </w:p>
    <w:p w14:paraId="51CC5635" w14:textId="0A83138B" w:rsidR="00D6722D" w:rsidRDefault="00D6722D" w:rsidP="00D6722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>Детям постарше можно предложить схемы лепки отдельных объектов.</w:t>
      </w:r>
    </w:p>
    <w:p w14:paraId="4B7CB875" w14:textId="0644BCFF" w:rsidR="00D6722D" w:rsidRPr="00315D8B" w:rsidRDefault="00D6722D" w:rsidP="00D6722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D6722D">
        <w:rPr>
          <w:rStyle w:val="c0"/>
          <w:b/>
          <w:bCs/>
          <w:color w:val="000000"/>
          <w:shd w:val="clear" w:color="auto" w:fill="FFFFFF"/>
        </w:rPr>
        <w:t xml:space="preserve">Рисование </w:t>
      </w:r>
      <w:r>
        <w:rPr>
          <w:rStyle w:val="c0"/>
          <w:color w:val="000000"/>
          <w:shd w:val="clear" w:color="auto" w:fill="FFFFFF"/>
        </w:rPr>
        <w:t xml:space="preserve">-самое любимое занятие детей. Рисовать можно не только красками и </w:t>
      </w:r>
      <w:r w:rsidRPr="00315D8B">
        <w:rPr>
          <w:rStyle w:val="c0"/>
          <w:color w:val="000000"/>
          <w:shd w:val="clear" w:color="auto" w:fill="FFFFFF"/>
        </w:rPr>
        <w:t xml:space="preserve">карандашами, но и </w:t>
      </w:r>
      <w:proofErr w:type="gramStart"/>
      <w:r w:rsidRPr="00315D8B">
        <w:rPr>
          <w:rStyle w:val="c0"/>
          <w:color w:val="000000"/>
          <w:shd w:val="clear" w:color="auto" w:fill="FFFFFF"/>
        </w:rPr>
        <w:t>мелом ,</w:t>
      </w:r>
      <w:proofErr w:type="gramEnd"/>
      <w:r w:rsidRPr="00315D8B">
        <w:rPr>
          <w:rStyle w:val="c0"/>
          <w:color w:val="000000"/>
          <w:shd w:val="clear" w:color="auto" w:fill="FFFFFF"/>
        </w:rPr>
        <w:t xml:space="preserve"> кусочками кирпича, рисовать можно песком, на песке.</w:t>
      </w:r>
    </w:p>
    <w:p w14:paraId="7ED8A738" w14:textId="48F722D7" w:rsidR="00D6722D" w:rsidRPr="00315D8B" w:rsidRDefault="00D6722D" w:rsidP="00D6722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315D8B">
        <w:rPr>
          <w:rStyle w:val="c0"/>
          <w:b/>
          <w:bCs/>
          <w:color w:val="000000"/>
          <w:shd w:val="clear" w:color="auto" w:fill="FFFFFF"/>
        </w:rPr>
        <w:t>Конструирование</w:t>
      </w:r>
      <w:r w:rsidRPr="00315D8B">
        <w:rPr>
          <w:rStyle w:val="c0"/>
          <w:color w:val="000000"/>
          <w:shd w:val="clear" w:color="auto" w:fill="FFFFFF"/>
        </w:rPr>
        <w:t xml:space="preserve"> – конструировать можно не только из различных видов конструктора, но и использовать общедоступный материал- бумагу. Изготовление объёмных поделок – оригами из бумаги можно тоже организовать на свежем воздухе.</w:t>
      </w:r>
    </w:p>
    <w:p w14:paraId="3B67ECC9" w14:textId="79CC3BDC" w:rsidR="00D6722D" w:rsidRPr="00315D8B" w:rsidRDefault="00830FF1" w:rsidP="00D6722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315D8B">
        <w:rPr>
          <w:rStyle w:val="c0"/>
          <w:color w:val="000000"/>
          <w:shd w:val="clear" w:color="auto" w:fill="FFFFFF"/>
        </w:rPr>
        <w:t>Аппликацию можно разнообразить её видами- с детьми можно сделать декоративную, сюжетно- тематическую, предметную работы.</w:t>
      </w:r>
    </w:p>
    <w:p w14:paraId="2B216C25" w14:textId="43930EFA" w:rsidR="00830FF1" w:rsidRPr="00315D8B" w:rsidRDefault="00830FF1" w:rsidP="00D6722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315D8B">
        <w:rPr>
          <w:rStyle w:val="c0"/>
          <w:color w:val="000000"/>
          <w:shd w:val="clear" w:color="auto" w:fill="FFFFFF"/>
        </w:rPr>
        <w:t xml:space="preserve">Для продуктивной деятельности на веранде нужно заранее оборудовать места её проведения. </w:t>
      </w:r>
    </w:p>
    <w:p w14:paraId="49416D3E" w14:textId="77777777" w:rsidR="00A10DED" w:rsidRDefault="00A10DED" w:rsidP="00830FF1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hd w:val="clear" w:color="auto" w:fill="FFFFFF"/>
        </w:rPr>
      </w:pPr>
    </w:p>
    <w:p w14:paraId="5F1378F1" w14:textId="77777777" w:rsidR="00A10DED" w:rsidRDefault="00A10DED" w:rsidP="00830FF1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hd w:val="clear" w:color="auto" w:fill="FFFFFF"/>
        </w:rPr>
      </w:pPr>
    </w:p>
    <w:p w14:paraId="66F5CF75" w14:textId="7A32FCDC" w:rsidR="00D6722D" w:rsidRDefault="00830FF1" w:rsidP="002C0427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hd w:val="clear" w:color="auto" w:fill="FFFFFF"/>
        </w:rPr>
      </w:pPr>
      <w:r w:rsidRPr="00315D8B">
        <w:rPr>
          <w:rStyle w:val="c0"/>
          <w:b/>
          <w:bCs/>
          <w:color w:val="000000"/>
          <w:shd w:val="clear" w:color="auto" w:fill="FFFFFF"/>
        </w:rPr>
        <w:lastRenderedPageBreak/>
        <w:t xml:space="preserve">Организация </w:t>
      </w:r>
      <w:r w:rsidRPr="00315D8B">
        <w:rPr>
          <w:b/>
          <w:bCs/>
          <w:color w:val="000000"/>
          <w:shd w:val="clear" w:color="auto" w:fill="FFFFFF"/>
        </w:rPr>
        <w:t>физкультурно</w:t>
      </w:r>
      <w:r w:rsidRPr="00315D8B">
        <w:rPr>
          <w:rStyle w:val="ff3"/>
          <w:b/>
          <w:bCs/>
          <w:color w:val="000000"/>
          <w:bdr w:val="none" w:sz="0" w:space="0" w:color="auto" w:frame="1"/>
          <w:shd w:val="clear" w:color="auto" w:fill="FFFFFF"/>
        </w:rPr>
        <w:t>-</w:t>
      </w:r>
      <w:r w:rsidRPr="00315D8B">
        <w:rPr>
          <w:b/>
          <w:bCs/>
          <w:color w:val="000000"/>
          <w:shd w:val="clear" w:color="auto" w:fill="FFFFFF"/>
        </w:rPr>
        <w:t>оздоровительной</w:t>
      </w:r>
      <w:r w:rsidRPr="00315D8B">
        <w:rPr>
          <w:rStyle w:val="c0"/>
          <w:b/>
          <w:bCs/>
          <w:color w:val="000000"/>
          <w:shd w:val="clear" w:color="auto" w:fill="FFFFFF"/>
        </w:rPr>
        <w:t xml:space="preserve"> деятельности</w:t>
      </w:r>
    </w:p>
    <w:p w14:paraId="111B85C7" w14:textId="77777777" w:rsidR="002C0427" w:rsidRPr="00315D8B" w:rsidRDefault="002C0427" w:rsidP="002C0427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hd w:val="clear" w:color="auto" w:fill="FFFFFF"/>
        </w:rPr>
      </w:pPr>
    </w:p>
    <w:p w14:paraId="7EDD1C80" w14:textId="64EE35DE" w:rsidR="00830FF1" w:rsidRPr="00315D8B" w:rsidRDefault="00830FF1" w:rsidP="00830FF1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315D8B">
        <w:rPr>
          <w:rStyle w:val="c0"/>
          <w:color w:val="000000"/>
          <w:shd w:val="clear" w:color="auto" w:fill="FFFFFF"/>
        </w:rPr>
        <w:t>Организация всех видов гимнастики</w:t>
      </w:r>
    </w:p>
    <w:p w14:paraId="21957153" w14:textId="63C46BC0" w:rsidR="00830FF1" w:rsidRPr="00315D8B" w:rsidRDefault="00830FF1" w:rsidP="00830FF1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315D8B">
        <w:rPr>
          <w:rStyle w:val="c0"/>
          <w:color w:val="000000"/>
          <w:shd w:val="clear" w:color="auto" w:fill="FFFFFF"/>
        </w:rPr>
        <w:t>Закаливающие мероприятия</w:t>
      </w:r>
      <w:r w:rsidR="00315D8B" w:rsidRPr="00315D8B">
        <w:rPr>
          <w:rStyle w:val="c0"/>
          <w:color w:val="000000"/>
          <w:shd w:val="clear" w:color="auto" w:fill="FFFFFF"/>
        </w:rPr>
        <w:t xml:space="preserve"> (солнечные ванны, водные процедуры, хождение </w:t>
      </w:r>
      <w:proofErr w:type="spellStart"/>
      <w:r w:rsidR="00315D8B" w:rsidRPr="00315D8B">
        <w:rPr>
          <w:rStyle w:val="c0"/>
          <w:color w:val="000000"/>
          <w:shd w:val="clear" w:color="auto" w:fill="FFFFFF"/>
        </w:rPr>
        <w:t>посиком</w:t>
      </w:r>
      <w:proofErr w:type="spellEnd"/>
      <w:r w:rsidR="00315D8B" w:rsidRPr="00315D8B">
        <w:rPr>
          <w:rStyle w:val="c0"/>
          <w:color w:val="000000"/>
          <w:shd w:val="clear" w:color="auto" w:fill="FFFFFF"/>
        </w:rPr>
        <w:t>)</w:t>
      </w:r>
    </w:p>
    <w:p w14:paraId="4697EF3E" w14:textId="68FB44FE" w:rsidR="00830FF1" w:rsidRPr="00315D8B" w:rsidRDefault="00830FF1" w:rsidP="00830FF1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315D8B">
        <w:rPr>
          <w:rStyle w:val="c0"/>
          <w:color w:val="000000"/>
          <w:shd w:val="clear" w:color="auto" w:fill="FFFFFF"/>
        </w:rPr>
        <w:t>Двигательные разминки</w:t>
      </w:r>
    </w:p>
    <w:p w14:paraId="0A92BBCA" w14:textId="31641F68" w:rsidR="00830FF1" w:rsidRPr="00315D8B" w:rsidRDefault="00830FF1" w:rsidP="00830FF1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315D8B">
        <w:rPr>
          <w:rStyle w:val="c0"/>
          <w:color w:val="000000"/>
          <w:shd w:val="clear" w:color="auto" w:fill="FFFFFF"/>
        </w:rPr>
        <w:t xml:space="preserve">Элементы видов спорта, спортивные упражнения (катание на самокатах, футбол, </w:t>
      </w:r>
      <w:r w:rsidR="00315D8B" w:rsidRPr="00315D8B">
        <w:rPr>
          <w:rStyle w:val="c0"/>
          <w:color w:val="000000"/>
          <w:shd w:val="clear" w:color="auto" w:fill="FFFFFF"/>
        </w:rPr>
        <w:t>бадминтон</w:t>
      </w:r>
      <w:r w:rsidRPr="00315D8B">
        <w:rPr>
          <w:rStyle w:val="c0"/>
          <w:color w:val="000000"/>
          <w:shd w:val="clear" w:color="auto" w:fill="FFFFFF"/>
        </w:rPr>
        <w:t>)</w:t>
      </w:r>
    </w:p>
    <w:p w14:paraId="61771B6D" w14:textId="2E7E864F" w:rsidR="00315D8B" w:rsidRPr="00315D8B" w:rsidRDefault="00315D8B" w:rsidP="00315D8B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  <w:b/>
          <w:bCs/>
        </w:rPr>
      </w:pPr>
      <w:r w:rsidRPr="00315D8B">
        <w:rPr>
          <w:b/>
          <w:bCs/>
          <w:color w:val="000000"/>
        </w:rPr>
        <w:t xml:space="preserve">Примерные темы </w:t>
      </w:r>
      <w:r w:rsidRPr="00315D8B">
        <w:rPr>
          <w:b/>
          <w:bCs/>
          <w:color w:val="000000"/>
          <w:shd w:val="clear" w:color="auto" w:fill="FFFFFF"/>
        </w:rPr>
        <w:t>физкультурн</w:t>
      </w:r>
      <w:r w:rsidRPr="00315D8B">
        <w:rPr>
          <w:b/>
          <w:bCs/>
        </w:rPr>
        <w:t>о</w:t>
      </w:r>
      <w:r w:rsidRPr="00315D8B">
        <w:rPr>
          <w:rStyle w:val="ff3"/>
          <w:b/>
          <w:bCs/>
          <w:bdr w:val="none" w:sz="0" w:space="0" w:color="auto" w:frame="1"/>
        </w:rPr>
        <w:t>-</w:t>
      </w:r>
      <w:r w:rsidRPr="00315D8B">
        <w:rPr>
          <w:b/>
          <w:bCs/>
        </w:rPr>
        <w:t>оздоровительной</w:t>
      </w:r>
      <w:r w:rsidRPr="00315D8B">
        <w:rPr>
          <w:rStyle w:val="c0"/>
          <w:b/>
          <w:bCs/>
        </w:rPr>
        <w:t xml:space="preserve"> деятельности</w:t>
      </w:r>
    </w:p>
    <w:p w14:paraId="46F348E3" w14:textId="382B04FF" w:rsidR="00315D8B" w:rsidRPr="00315D8B" w:rsidRDefault="00315D8B" w:rsidP="00315D8B">
      <w:pPr>
        <w:pStyle w:val="c3"/>
        <w:shd w:val="clear" w:color="auto" w:fill="FFFFFF"/>
        <w:spacing w:before="0" w:beforeAutospacing="0" w:after="0" w:afterAutospacing="0"/>
        <w:ind w:left="360"/>
      </w:pPr>
      <w:r w:rsidRPr="00315D8B">
        <w:t>- тропа здоровья</w:t>
      </w:r>
    </w:p>
    <w:p w14:paraId="628771F4" w14:textId="656B8BE4" w:rsidR="00315D8B" w:rsidRPr="00315D8B" w:rsidRDefault="00315D8B" w:rsidP="00315D8B">
      <w:pPr>
        <w:pStyle w:val="c3"/>
        <w:shd w:val="clear" w:color="auto" w:fill="FFFFFF"/>
        <w:spacing w:before="0" w:beforeAutospacing="0" w:after="0" w:afterAutospacing="0"/>
        <w:ind w:left="360"/>
      </w:pPr>
      <w:r w:rsidRPr="00315D8B">
        <w:t>- весёлые старты</w:t>
      </w:r>
    </w:p>
    <w:p w14:paraId="69E2A130" w14:textId="40D907D4" w:rsidR="00315D8B" w:rsidRPr="00315D8B" w:rsidRDefault="00315D8B" w:rsidP="00315D8B">
      <w:pPr>
        <w:pStyle w:val="c3"/>
        <w:shd w:val="clear" w:color="auto" w:fill="FFFFFF"/>
        <w:spacing w:before="0" w:beforeAutospacing="0" w:after="0" w:afterAutospacing="0"/>
        <w:ind w:left="360"/>
      </w:pPr>
      <w:r w:rsidRPr="00315D8B">
        <w:t>- «школа мяча»</w:t>
      </w:r>
      <w:r w:rsidRPr="00315D8B">
        <w:rPr>
          <w:color w:val="000000"/>
          <w:shd w:val="clear" w:color="auto" w:fill="FFFFFF"/>
        </w:rPr>
        <w:t xml:space="preserve"> (игра с малым мячом, футбол у стены, целься вернее и т.д.).</w:t>
      </w:r>
    </w:p>
    <w:p w14:paraId="2582F54A" w14:textId="3C82E3D1" w:rsidR="00315D8B" w:rsidRPr="00315D8B" w:rsidRDefault="00315D8B" w:rsidP="00315D8B">
      <w:pPr>
        <w:pStyle w:val="c3"/>
        <w:shd w:val="clear" w:color="auto" w:fill="FFFFFF"/>
        <w:spacing w:before="0" w:beforeAutospacing="0" w:after="0" w:afterAutospacing="0"/>
        <w:ind w:left="360"/>
      </w:pPr>
      <w:r w:rsidRPr="00315D8B">
        <w:t>- занятная верёвочка</w:t>
      </w:r>
      <w:r w:rsidRPr="00315D8B">
        <w:rPr>
          <w:color w:val="000000"/>
          <w:shd w:val="clear" w:color="auto" w:fill="FFFFFF"/>
        </w:rPr>
        <w:t xml:space="preserve"> (прыгалки-скакалки, неуловимый шнур, прыжки со шнуром и т.д.).</w:t>
      </w:r>
    </w:p>
    <w:p w14:paraId="3F09C66D" w14:textId="6D87B354" w:rsidR="00315D8B" w:rsidRPr="00315D8B" w:rsidRDefault="00315D8B" w:rsidP="00315D8B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 w:rsidRPr="00315D8B">
        <w:t xml:space="preserve">- </w:t>
      </w:r>
      <w:r w:rsidRPr="00315D8B">
        <w:rPr>
          <w:color w:val="000000"/>
          <w:shd w:val="clear" w:color="auto" w:fill="FFFFFF"/>
        </w:rPr>
        <w:t>Игры на асфальте (классики, пятнашки)</w:t>
      </w:r>
    </w:p>
    <w:p w14:paraId="09F78E23" w14:textId="0B713818" w:rsidR="00315D8B" w:rsidRPr="00315D8B" w:rsidRDefault="00315D8B" w:rsidP="00315D8B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 w:rsidRPr="00315D8B">
        <w:rPr>
          <w:color w:val="000000"/>
          <w:shd w:val="clear" w:color="auto" w:fill="FFFFFF"/>
        </w:rPr>
        <w:t>- Игры с песком и водой (с колокольчиками, с бумажным змеем, с мыльными пузырями.).</w:t>
      </w:r>
    </w:p>
    <w:p w14:paraId="1181AD57" w14:textId="2A46A518" w:rsidR="00315D8B" w:rsidRDefault="00315D8B" w:rsidP="00315D8B">
      <w:pPr>
        <w:pStyle w:val="c3"/>
        <w:shd w:val="clear" w:color="auto" w:fill="FFFFFF"/>
        <w:spacing w:before="0" w:beforeAutospacing="0" w:after="0" w:afterAutospacing="0"/>
        <w:ind w:left="360"/>
        <w:rPr>
          <w:rStyle w:val="a3"/>
          <w:i w:val="0"/>
          <w:iCs w:val="0"/>
          <w:color w:val="000000"/>
          <w:shd w:val="clear" w:color="auto" w:fill="FFFFFF"/>
        </w:rPr>
      </w:pPr>
      <w:r w:rsidRPr="00315D8B">
        <w:rPr>
          <w:color w:val="000000"/>
          <w:shd w:val="clear" w:color="auto" w:fill="FFFFFF"/>
        </w:rPr>
        <w:t xml:space="preserve">- </w:t>
      </w:r>
      <w:r w:rsidRPr="00315D8B">
        <w:rPr>
          <w:rStyle w:val="a3"/>
          <w:i w:val="0"/>
          <w:iCs w:val="0"/>
          <w:color w:val="000000"/>
          <w:shd w:val="clear" w:color="auto" w:fill="FFFFFF"/>
        </w:rPr>
        <w:t>Игры с использованием нестандартного инвентаря</w:t>
      </w:r>
      <w:r>
        <w:rPr>
          <w:rStyle w:val="a3"/>
          <w:i w:val="0"/>
          <w:iCs w:val="0"/>
          <w:color w:val="000000"/>
          <w:shd w:val="clear" w:color="auto" w:fill="FFFFFF"/>
        </w:rPr>
        <w:t xml:space="preserve"> и </w:t>
      </w:r>
      <w:proofErr w:type="spellStart"/>
      <w:r>
        <w:rPr>
          <w:rStyle w:val="a3"/>
          <w:i w:val="0"/>
          <w:iCs w:val="0"/>
          <w:color w:val="000000"/>
          <w:shd w:val="clear" w:color="auto" w:fill="FFFFFF"/>
        </w:rPr>
        <w:t>т.д</w:t>
      </w:r>
      <w:proofErr w:type="spellEnd"/>
    </w:p>
    <w:p w14:paraId="73386162" w14:textId="54FCDA5F" w:rsidR="00315D8B" w:rsidRDefault="00315D8B" w:rsidP="00315D8B">
      <w:pPr>
        <w:pStyle w:val="c3"/>
        <w:shd w:val="clear" w:color="auto" w:fill="FFFFFF"/>
        <w:spacing w:before="0" w:beforeAutospacing="0" w:after="0" w:afterAutospacing="0"/>
        <w:ind w:left="360"/>
        <w:rPr>
          <w:rStyle w:val="a3"/>
          <w:i w:val="0"/>
          <w:iCs w:val="0"/>
          <w:color w:val="000000"/>
          <w:shd w:val="clear" w:color="auto" w:fill="FFFFFF"/>
        </w:rPr>
      </w:pPr>
    </w:p>
    <w:p w14:paraId="4C14071F" w14:textId="7BCF286E" w:rsidR="00315D8B" w:rsidRDefault="00315D8B" w:rsidP="002C0427">
      <w:pPr>
        <w:pStyle w:val="c3"/>
        <w:shd w:val="clear" w:color="auto" w:fill="FFFFFF"/>
        <w:spacing w:before="0" w:beforeAutospacing="0" w:after="0" w:afterAutospacing="0"/>
        <w:ind w:left="360"/>
        <w:rPr>
          <w:b/>
          <w:bCs/>
          <w:color w:val="000000"/>
        </w:rPr>
      </w:pPr>
      <w:r w:rsidRPr="00315D8B">
        <w:rPr>
          <w:b/>
          <w:bCs/>
          <w:color w:val="000000"/>
        </w:rPr>
        <w:t>Организация опытно-экспериментальной деятельности</w:t>
      </w:r>
    </w:p>
    <w:p w14:paraId="2AA711D9" w14:textId="07912D35" w:rsidR="00315D8B" w:rsidRPr="00315D8B" w:rsidRDefault="00315D8B" w:rsidP="00315D8B">
      <w:pPr>
        <w:pStyle w:val="c3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</w:rPr>
      </w:pPr>
    </w:p>
    <w:p w14:paraId="63589CA3" w14:textId="554EF52D" w:rsidR="00315D8B" w:rsidRPr="00315D8B" w:rsidRDefault="00A10DED" w:rsidP="00315D8B">
      <w:pPr>
        <w:pStyle w:val="c6"/>
        <w:shd w:val="clear" w:color="auto" w:fill="FFFFFF"/>
        <w:spacing w:before="0" w:beforeAutospacing="0" w:after="0" w:afterAutospacing="0"/>
        <w:ind w:left="-540" w:firstLine="710"/>
        <w:rPr>
          <w:rFonts w:ascii="Calibri" w:hAnsi="Calibri" w:cs="Calibri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3507A44E" wp14:editId="6B18DEEE">
            <wp:simplePos x="0" y="0"/>
            <wp:positionH relativeFrom="column">
              <wp:posOffset>3474574</wp:posOffset>
            </wp:positionH>
            <wp:positionV relativeFrom="paragraph">
              <wp:posOffset>8059</wp:posOffset>
            </wp:positionV>
            <wp:extent cx="2314143" cy="2692884"/>
            <wp:effectExtent l="0" t="0" r="0" b="0"/>
            <wp:wrapTight wrapText="bothSides">
              <wp:wrapPolygon edited="0">
                <wp:start x="0" y="0"/>
                <wp:lineTo x="0" y="21396"/>
                <wp:lineTo x="21339" y="21396"/>
                <wp:lineTo x="2133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40" r="1394"/>
                    <a:stretch/>
                  </pic:blipFill>
                  <pic:spPr bwMode="auto">
                    <a:xfrm>
                      <a:off x="0" y="0"/>
                      <a:ext cx="2314143" cy="2692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D8B" w:rsidRPr="00315D8B">
        <w:rPr>
          <w:rStyle w:val="c4"/>
          <w:color w:val="000000"/>
        </w:rPr>
        <w:t>В процессе экспериментирования дошкольник получает возможность удовлетворить присущую ему любознательность, найти ответ на множество интересующих вопросов</w:t>
      </w:r>
      <w:proofErr w:type="gramStart"/>
      <w:r w:rsidR="00315D8B" w:rsidRPr="00315D8B">
        <w:rPr>
          <w:rStyle w:val="c4"/>
          <w:color w:val="000000"/>
        </w:rPr>
        <w:t>: Почему</w:t>
      </w:r>
      <w:proofErr w:type="gramEnd"/>
      <w:r w:rsidR="00315D8B" w:rsidRPr="00315D8B">
        <w:rPr>
          <w:rStyle w:val="c4"/>
          <w:color w:val="000000"/>
        </w:rPr>
        <w:t>? Зачем? Как? Что будет если?</w:t>
      </w:r>
    </w:p>
    <w:p w14:paraId="597E0A5B" w14:textId="72713A02" w:rsidR="00315D8B" w:rsidRPr="00315D8B" w:rsidRDefault="00315D8B" w:rsidP="00315D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15D8B">
        <w:rPr>
          <w:rStyle w:val="c4"/>
          <w:color w:val="000000"/>
        </w:rPr>
        <w:t>Как показывает практика, знания, полученные во время проведения опытов, запоминаются надолго. Китайская пословица гласит: «Расскажи и я забуду, покажи - и я запомню, дай попробовать и я пойму».</w:t>
      </w:r>
    </w:p>
    <w:p w14:paraId="53602989" w14:textId="1B51981D" w:rsidR="00315D8B" w:rsidRPr="00315D8B" w:rsidRDefault="00315D8B" w:rsidP="00315D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15D8B">
        <w:rPr>
          <w:rStyle w:val="c4"/>
          <w:color w:val="000000"/>
        </w:rPr>
        <w:t>Важно, чтобы каждый ребенок проводил собственные опыты. Конечно, взрослому легче сделать все самому и оставить детям роль наблюдателей. Но эффективность обучения будет в этом случае гораздо ниже. Какими бы интересными ни были действия педагога, ребенок быстро устает наблюдать за ними.</w:t>
      </w:r>
    </w:p>
    <w:p w14:paraId="2B265CDD" w14:textId="77777777" w:rsidR="00315D8B" w:rsidRPr="00315D8B" w:rsidRDefault="00315D8B" w:rsidP="00315D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15D8B">
        <w:rPr>
          <w:rStyle w:val="c4"/>
          <w:color w:val="000000"/>
        </w:rPr>
        <w:t>В начале эксперимента – опыта объясните детям, что именно вы собираетесь проверить, предложите предсказать результаты исследований, но не оценивайте высказывание. Для развития мышления очень важно научить прогнозировать возможные результаты своих действий, обсудить гипотезу: «Что нужно сделать? Почему? Побуждайте ребенка как можно больше говорить. Пусть он сформирует выводы: что нового ему удалось выяснить».</w:t>
      </w:r>
    </w:p>
    <w:p w14:paraId="79C559EE" w14:textId="77777777" w:rsidR="00315D8B" w:rsidRPr="00315D8B" w:rsidRDefault="00315D8B" w:rsidP="00315D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15D8B">
        <w:rPr>
          <w:rStyle w:val="c4"/>
          <w:color w:val="000000"/>
        </w:rPr>
        <w:t xml:space="preserve">Дети должны быть активными участниками обсуждения. Не формируйте за них выводы, сделайте это совместно (если </w:t>
      </w:r>
      <w:proofErr w:type="gramStart"/>
      <w:r w:rsidRPr="00315D8B">
        <w:rPr>
          <w:rStyle w:val="c4"/>
          <w:color w:val="000000"/>
        </w:rPr>
        <w:t>нужно</w:t>
      </w:r>
      <w:proofErr w:type="gramEnd"/>
      <w:r w:rsidRPr="00315D8B">
        <w:rPr>
          <w:rStyle w:val="c4"/>
          <w:color w:val="000000"/>
        </w:rPr>
        <w:t xml:space="preserve"> то с вашей помощью). Важно не только провести опыты, но и связать результаты этой деятельности с повседневной жизнью, с наблюдениями дома и на улице, с трудом в уголке природы и на огороде, использовать в играх детей.</w:t>
      </w:r>
    </w:p>
    <w:p w14:paraId="231802E3" w14:textId="77777777" w:rsidR="00315D8B" w:rsidRPr="00315D8B" w:rsidRDefault="00315D8B" w:rsidP="00315D8B">
      <w:pPr>
        <w:pStyle w:val="c2"/>
        <w:shd w:val="clear" w:color="auto" w:fill="FFFFFF"/>
        <w:spacing w:before="0" w:beforeAutospacing="0" w:after="0" w:afterAutospacing="0"/>
        <w:ind w:left="-540" w:firstLine="710"/>
        <w:rPr>
          <w:rFonts w:ascii="Calibri" w:hAnsi="Calibri" w:cs="Calibri"/>
          <w:color w:val="000000"/>
        </w:rPr>
      </w:pPr>
      <w:r w:rsidRPr="00315D8B">
        <w:rPr>
          <w:rStyle w:val="c4"/>
          <w:color w:val="000000"/>
        </w:rPr>
        <w:t>Даже совсем маленький ребенок активно экспериментирует, познавая мир.</w:t>
      </w:r>
    </w:p>
    <w:p w14:paraId="6B338904" w14:textId="77777777" w:rsidR="00315D8B" w:rsidRPr="00315D8B" w:rsidRDefault="00315D8B" w:rsidP="00315D8B">
      <w:pPr>
        <w:pStyle w:val="c6"/>
        <w:shd w:val="clear" w:color="auto" w:fill="FFFFFF"/>
        <w:spacing w:before="0" w:beforeAutospacing="0" w:after="0" w:afterAutospacing="0"/>
        <w:ind w:left="-540" w:firstLine="710"/>
        <w:rPr>
          <w:rFonts w:ascii="Calibri" w:hAnsi="Calibri" w:cs="Calibri"/>
          <w:color w:val="000000"/>
        </w:rPr>
      </w:pPr>
      <w:r w:rsidRPr="00315D8B">
        <w:rPr>
          <w:rStyle w:val="c4"/>
          <w:color w:val="000000"/>
        </w:rPr>
        <w:t xml:space="preserve">Непосредственный контакт ребенка с песком, водой, воздухом, предметами или материалами, элементарные опыты с ними позволяют познать их свойства, качества, </w:t>
      </w:r>
      <w:r w:rsidRPr="00315D8B">
        <w:rPr>
          <w:rStyle w:val="c4"/>
          <w:color w:val="000000"/>
        </w:rPr>
        <w:lastRenderedPageBreak/>
        <w:t>возможности, пробуждают любознательность, желание узнать больше, обогащают яркими образами окружающего мира. В ходе экспериментальной деятельности дошкольник учится наблюдать, размышлять, сравнивать, отвечать на вопросы, делать выводы, устанавливать причинно-следственные связи, соблюдать правила безопасности.</w:t>
      </w:r>
    </w:p>
    <w:p w14:paraId="26929E52" w14:textId="17036542" w:rsidR="00FC382C" w:rsidRPr="00FC382C" w:rsidRDefault="00FC382C" w:rsidP="00FC382C">
      <w:pPr>
        <w:pStyle w:val="c3"/>
        <w:shd w:val="clear" w:color="auto" w:fill="FFFFFF"/>
        <w:spacing w:before="0" w:beforeAutospacing="0" w:after="0" w:afterAutospacing="0"/>
        <w:rPr>
          <w:rStyle w:val="10"/>
          <w:color w:val="000000"/>
          <w:sz w:val="24"/>
          <w:szCs w:val="24"/>
          <w:shd w:val="clear" w:color="auto" w:fill="FFFFFF"/>
        </w:rPr>
      </w:pPr>
      <w:r w:rsidRPr="00FC382C">
        <w:rPr>
          <w:b/>
          <w:bCs/>
          <w:color w:val="000000"/>
          <w:shd w:val="clear" w:color="auto" w:fill="FFFFFF"/>
        </w:rPr>
        <w:t>Игры с песком-</w:t>
      </w:r>
      <w:r w:rsidRPr="00FC382C">
        <w:rPr>
          <w:color w:val="000000"/>
          <w:shd w:val="clear" w:color="auto" w:fill="FFFFFF"/>
        </w:rPr>
        <w:t>«Сравнение мокрого и сухого песка по весу».</w:t>
      </w:r>
      <w:r w:rsidRPr="00FC382C">
        <w:rPr>
          <w:rStyle w:val="10"/>
          <w:color w:val="000000"/>
          <w:sz w:val="24"/>
          <w:szCs w:val="24"/>
          <w:shd w:val="clear" w:color="auto" w:fill="FFFFFF"/>
        </w:rPr>
        <w:t xml:space="preserve"> </w:t>
      </w:r>
      <w:r w:rsidRPr="00FC382C">
        <w:rPr>
          <w:rStyle w:val="c0"/>
          <w:color w:val="000000"/>
          <w:shd w:val="clear" w:color="auto" w:fill="FFFFFF"/>
        </w:rPr>
        <w:t>«Своды и тоннели».</w:t>
      </w:r>
      <w:r w:rsidRPr="00FC382C">
        <w:rPr>
          <w:rStyle w:val="c4"/>
          <w:color w:val="000000"/>
          <w:shd w:val="clear" w:color="auto" w:fill="FFFFFF"/>
        </w:rPr>
        <w:t>  </w:t>
      </w:r>
      <w:r w:rsidRPr="00FC382C">
        <w:rPr>
          <w:color w:val="000000"/>
          <w:shd w:val="clear" w:color="auto" w:fill="FFFFFF"/>
        </w:rPr>
        <w:t>«Песочные часы»</w:t>
      </w:r>
      <w:r w:rsidRPr="00FC382C">
        <w:rPr>
          <w:rStyle w:val="10"/>
          <w:color w:val="000000"/>
          <w:sz w:val="24"/>
          <w:szCs w:val="24"/>
          <w:shd w:val="clear" w:color="auto" w:fill="FFFFFF"/>
        </w:rPr>
        <w:t xml:space="preserve"> </w:t>
      </w:r>
    </w:p>
    <w:p w14:paraId="37A10FC0" w14:textId="4C89A258" w:rsidR="00FC382C" w:rsidRPr="00FC382C" w:rsidRDefault="00FC382C" w:rsidP="00FC382C">
      <w:pPr>
        <w:pStyle w:val="c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C382C">
        <w:rPr>
          <w:rStyle w:val="c0"/>
          <w:b/>
          <w:bCs/>
          <w:color w:val="000000"/>
          <w:shd w:val="clear" w:color="auto" w:fill="FFFFFF"/>
        </w:rPr>
        <w:t>Игры с водой</w:t>
      </w:r>
      <w:r w:rsidRPr="00FC382C">
        <w:rPr>
          <w:rStyle w:val="c4"/>
          <w:color w:val="000000"/>
          <w:shd w:val="clear" w:color="auto" w:fill="FFFFFF"/>
        </w:rPr>
        <w:t xml:space="preserve"> - </w:t>
      </w:r>
      <w:r w:rsidRPr="00FC382C">
        <w:rPr>
          <w:color w:val="000000"/>
          <w:shd w:val="clear" w:color="auto" w:fill="FFFFFF"/>
        </w:rPr>
        <w:t>"Тонет, не тонет” "Подводная лодка из яйца” "Чудесные спички”</w:t>
      </w:r>
    </w:p>
    <w:p w14:paraId="5725D92B" w14:textId="5FD64BF8" w:rsidR="00FC382C" w:rsidRPr="00FC382C" w:rsidRDefault="00FC382C" w:rsidP="00FC382C">
      <w:pPr>
        <w:pStyle w:val="c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C382C">
        <w:rPr>
          <w:rStyle w:val="c0"/>
          <w:b/>
          <w:bCs/>
          <w:color w:val="000000"/>
          <w:shd w:val="clear" w:color="auto" w:fill="FFFFFF"/>
        </w:rPr>
        <w:t>Игры с воздухом</w:t>
      </w:r>
      <w:proofErr w:type="gramStart"/>
      <w:r w:rsidRPr="00FC382C">
        <w:rPr>
          <w:rStyle w:val="c0"/>
          <w:b/>
          <w:bCs/>
          <w:color w:val="000000"/>
          <w:shd w:val="clear" w:color="auto" w:fill="FFFFFF"/>
        </w:rPr>
        <w:t xml:space="preserve">- </w:t>
      </w:r>
      <w:r w:rsidRPr="00FC382C">
        <w:rPr>
          <w:b/>
          <w:bCs/>
          <w:color w:val="000000"/>
          <w:shd w:val="clear" w:color="auto" w:fill="FFFFFF"/>
        </w:rPr>
        <w:t> </w:t>
      </w:r>
      <w:r w:rsidRPr="00FC382C">
        <w:rPr>
          <w:color w:val="000000"/>
          <w:shd w:val="clear" w:color="auto" w:fill="FFFFFF"/>
        </w:rPr>
        <w:t>«</w:t>
      </w:r>
      <w:proofErr w:type="gramEnd"/>
      <w:r w:rsidRPr="00FC382C">
        <w:rPr>
          <w:color w:val="000000"/>
          <w:shd w:val="clear" w:color="auto" w:fill="FFFFFF"/>
        </w:rPr>
        <w:t>Упругий воздух»</w:t>
      </w:r>
      <w:r>
        <w:rPr>
          <w:color w:val="000000"/>
          <w:shd w:val="clear" w:color="auto" w:fill="FFFFFF"/>
        </w:rPr>
        <w:t>,</w:t>
      </w:r>
      <w:r w:rsidRPr="00FC382C">
        <w:rPr>
          <w:color w:val="000000"/>
          <w:shd w:val="clear" w:color="auto" w:fill="FFFFFF"/>
        </w:rPr>
        <w:t xml:space="preserve"> «Холодный воздух»</w:t>
      </w:r>
      <w:r>
        <w:rPr>
          <w:color w:val="000000"/>
          <w:shd w:val="clear" w:color="auto" w:fill="FFFFFF"/>
        </w:rPr>
        <w:t xml:space="preserve">, </w:t>
      </w:r>
      <w:r w:rsidRPr="00FC382C">
        <w:rPr>
          <w:color w:val="000000"/>
          <w:shd w:val="clear" w:color="auto" w:fill="FFFFFF"/>
        </w:rPr>
        <w:t xml:space="preserve"> «Живая змейка»</w:t>
      </w:r>
    </w:p>
    <w:p w14:paraId="2096B227" w14:textId="2B1AA1BC" w:rsidR="00FC382C" w:rsidRPr="00FC382C" w:rsidRDefault="00FC382C" w:rsidP="00FC382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Style w:val="c4"/>
          <w:b/>
          <w:bCs/>
          <w:color w:val="000000"/>
        </w:rPr>
        <w:t>О</w:t>
      </w:r>
      <w:r w:rsidRPr="00FC382C">
        <w:rPr>
          <w:rStyle w:val="c4"/>
          <w:b/>
          <w:bCs/>
          <w:color w:val="000000"/>
        </w:rPr>
        <w:t>пыты с солнечными лучами</w:t>
      </w:r>
    </w:p>
    <w:p w14:paraId="503D435B" w14:textId="77777777" w:rsidR="00FC382C" w:rsidRPr="00FC382C" w:rsidRDefault="00FC382C" w:rsidP="00FC382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382C">
        <w:rPr>
          <w:rStyle w:val="c4"/>
          <w:color w:val="000000"/>
        </w:rPr>
        <w:t>- " Где сильнее греет солнце"</w:t>
      </w:r>
    </w:p>
    <w:p w14:paraId="594DD4F2" w14:textId="77777777" w:rsidR="00FC382C" w:rsidRPr="00FC382C" w:rsidRDefault="00FC382C" w:rsidP="00FC382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382C">
        <w:rPr>
          <w:rStyle w:val="c4"/>
          <w:color w:val="000000"/>
        </w:rPr>
        <w:t>- " Как появляются солнечные зайчики? "</w:t>
      </w:r>
    </w:p>
    <w:p w14:paraId="19EF2E6B" w14:textId="77777777" w:rsidR="00FC382C" w:rsidRPr="00FC382C" w:rsidRDefault="00FC382C" w:rsidP="00FC382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382C">
        <w:rPr>
          <w:rStyle w:val="c4"/>
          <w:color w:val="000000"/>
        </w:rPr>
        <w:t>- " Разноцветный мир"</w:t>
      </w:r>
    </w:p>
    <w:p w14:paraId="07D484EF" w14:textId="77777777" w:rsidR="00FC382C" w:rsidRPr="00FC382C" w:rsidRDefault="00FC382C" w:rsidP="00FC382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382C">
        <w:rPr>
          <w:rStyle w:val="c4"/>
          <w:color w:val="000000"/>
        </w:rPr>
        <w:t>- " Как появляется тень? "</w:t>
      </w:r>
    </w:p>
    <w:p w14:paraId="7EFC71ED" w14:textId="32BF2A3D" w:rsidR="00FC382C" w:rsidRDefault="00FC382C" w:rsidP="00FC382C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proofErr w:type="gramStart"/>
      <w:r w:rsidRPr="00FC382C">
        <w:rPr>
          <w:rStyle w:val="c4"/>
          <w:color w:val="000000"/>
        </w:rPr>
        <w:t>-  «</w:t>
      </w:r>
      <w:proofErr w:type="gramEnd"/>
      <w:r w:rsidRPr="00FC382C">
        <w:rPr>
          <w:rStyle w:val="c4"/>
          <w:color w:val="000000"/>
        </w:rPr>
        <w:t>Почему повял цветочек?»</w:t>
      </w:r>
    </w:p>
    <w:p w14:paraId="10DB7BD3" w14:textId="13FF50AE" w:rsidR="00FC382C" w:rsidRPr="00FC382C" w:rsidRDefault="00FC382C" w:rsidP="00FC382C">
      <w:pPr>
        <w:pStyle w:val="c6"/>
        <w:shd w:val="clear" w:color="auto" w:fill="FFFFFF"/>
        <w:spacing w:before="0" w:beforeAutospacing="0" w:after="0" w:afterAutospacing="0"/>
        <w:ind w:left="-540" w:firstLine="710"/>
        <w:rPr>
          <w:rFonts w:ascii="Calibri" w:hAnsi="Calibri" w:cs="Calibri"/>
          <w:color w:val="000000"/>
        </w:rPr>
      </w:pPr>
      <w:r>
        <w:rPr>
          <w:rStyle w:val="c4"/>
          <w:color w:val="000000"/>
        </w:rPr>
        <w:t xml:space="preserve">Для проведения опытно-экспериментальной деятельности нужно подготовить </w:t>
      </w:r>
      <w:r>
        <w:rPr>
          <w:rStyle w:val="c0"/>
          <w:b/>
          <w:bCs/>
          <w:color w:val="000000"/>
        </w:rPr>
        <w:t>о</w:t>
      </w:r>
      <w:r w:rsidRPr="00FC382C">
        <w:rPr>
          <w:rStyle w:val="c0"/>
          <w:b/>
          <w:bCs/>
          <w:color w:val="000000"/>
        </w:rPr>
        <w:t>борудование для экспериментирования.</w:t>
      </w:r>
    </w:p>
    <w:p w14:paraId="4F2A1176" w14:textId="0F3362C1" w:rsidR="00FC382C" w:rsidRPr="00FC382C" w:rsidRDefault="00FC382C" w:rsidP="00FC382C">
      <w:pPr>
        <w:pStyle w:val="c6"/>
        <w:shd w:val="clear" w:color="auto" w:fill="FFFFFF"/>
        <w:spacing w:before="0" w:beforeAutospacing="0" w:after="0" w:afterAutospacing="0"/>
        <w:ind w:left="-540" w:firstLine="710"/>
        <w:rPr>
          <w:rFonts w:ascii="Calibri" w:hAnsi="Calibri" w:cs="Calibri"/>
          <w:color w:val="000000"/>
        </w:rPr>
      </w:pPr>
      <w:r w:rsidRPr="00FC382C">
        <w:rPr>
          <w:rStyle w:val="c4"/>
          <w:color w:val="000000"/>
        </w:rPr>
        <w:t>Увеличительные стекла, весы, песочные часы, компас, магниты, разные сосуды из различных материалов (пластмасса, металл) разной формы, природный материал (камешки, глина, семена, листья деревьев и т.д.), утилизированный материал (проволока, ткань, пластмасса, пробки и т.д.), технические материалы (гайки, шурупы, болты и т.д.), разные виды бумаг, красители, медицинские материалы (пипетки, шприцы без игл, мерные ложки, резиновые груши и т.д.).</w:t>
      </w:r>
    </w:p>
    <w:p w14:paraId="42EAE377" w14:textId="77777777" w:rsidR="002C0427" w:rsidRDefault="002C0427" w:rsidP="002C0427">
      <w:pPr>
        <w:pStyle w:val="a4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581181C0" w14:textId="67E7CE86" w:rsidR="00FC382C" w:rsidRDefault="00FC382C" w:rsidP="002C042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FC382C">
        <w:rPr>
          <w:rStyle w:val="c4"/>
          <w:b/>
          <w:bCs/>
          <w:color w:val="000000"/>
        </w:rPr>
        <w:t>Организация целевых экскурсий</w:t>
      </w:r>
      <w:r w:rsidRPr="00FC382C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</w:p>
    <w:p w14:paraId="5312DF25" w14:textId="77777777" w:rsidR="002C0427" w:rsidRDefault="002C0427" w:rsidP="00FC382C">
      <w:pPr>
        <w:pStyle w:val="a4"/>
        <w:shd w:val="clear" w:color="auto" w:fill="FFFFFF"/>
        <w:spacing w:before="0" w:beforeAutospacing="0" w:after="0" w:afterAutospacing="0"/>
        <w:ind w:firstLine="357"/>
        <w:rPr>
          <w:rStyle w:val="a5"/>
          <w:color w:val="111111"/>
          <w:bdr w:val="none" w:sz="0" w:space="0" w:color="auto" w:frame="1"/>
        </w:rPr>
      </w:pPr>
    </w:p>
    <w:p w14:paraId="537D5305" w14:textId="48251E94" w:rsidR="00FC382C" w:rsidRPr="00FC382C" w:rsidRDefault="00A10DED" w:rsidP="00FC382C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5676D53" wp14:editId="245EB68C">
            <wp:simplePos x="0" y="0"/>
            <wp:positionH relativeFrom="column">
              <wp:posOffset>3391877</wp:posOffset>
            </wp:positionH>
            <wp:positionV relativeFrom="paragraph">
              <wp:posOffset>152351</wp:posOffset>
            </wp:positionV>
            <wp:extent cx="2383790" cy="1788160"/>
            <wp:effectExtent l="0" t="0" r="0" b="2540"/>
            <wp:wrapTight wrapText="bothSides">
              <wp:wrapPolygon edited="0">
                <wp:start x="0" y="0"/>
                <wp:lineTo x="0" y="21401"/>
                <wp:lineTo x="21404" y="21401"/>
                <wp:lineTo x="2140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82C" w:rsidRPr="00FC382C">
        <w:rPr>
          <w:rStyle w:val="a5"/>
          <w:color w:val="111111"/>
          <w:bdr w:val="none" w:sz="0" w:space="0" w:color="auto" w:frame="1"/>
        </w:rPr>
        <w:t>Экскурсии </w:t>
      </w:r>
      <w:r w:rsidR="00FC382C" w:rsidRPr="00FC382C">
        <w:rPr>
          <w:color w:val="111111"/>
        </w:rPr>
        <w:t>– форма и метод обучения, позволяющие организовать наблюдение и изучение различных предметов и явлений в обычных, естественных условиях (на природе, в исторических местах, на производстве и т. п.) или в музеях, на выставках и пр. Она </w:t>
      </w:r>
      <w:r w:rsidR="00FC382C" w:rsidRPr="00FC382C">
        <w:rPr>
          <w:rStyle w:val="a5"/>
          <w:color w:val="111111"/>
          <w:bdr w:val="none" w:sz="0" w:space="0" w:color="auto" w:frame="1"/>
        </w:rPr>
        <w:t>имеет следующую структуру:</w:t>
      </w:r>
    </w:p>
    <w:p w14:paraId="09E6DAE2" w14:textId="6D03F232" w:rsidR="00FC382C" w:rsidRPr="00FC382C" w:rsidRDefault="00FC382C" w:rsidP="00FC382C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FC382C">
        <w:rPr>
          <w:color w:val="111111"/>
        </w:rPr>
        <w:t>• вводная беседа</w:t>
      </w:r>
    </w:p>
    <w:p w14:paraId="7867D170" w14:textId="10827773" w:rsidR="00FC382C" w:rsidRPr="00FC382C" w:rsidRDefault="00FC382C" w:rsidP="00FC382C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FC382C">
        <w:rPr>
          <w:color w:val="111111"/>
        </w:rPr>
        <w:t>• коллективное наблюдение</w:t>
      </w:r>
    </w:p>
    <w:p w14:paraId="41DA9E83" w14:textId="651026A5" w:rsidR="00FC382C" w:rsidRPr="00FC382C" w:rsidRDefault="00FC382C" w:rsidP="00FC382C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FC382C">
        <w:rPr>
          <w:color w:val="111111"/>
        </w:rPr>
        <w:t>• индивидуальное самостоятельное наблюдение детей</w:t>
      </w:r>
    </w:p>
    <w:p w14:paraId="7AFFE5EC" w14:textId="54ED42F6" w:rsidR="00FC382C" w:rsidRPr="00FC382C" w:rsidRDefault="00FC382C" w:rsidP="00FC382C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FC382C">
        <w:rPr>
          <w:color w:val="111111"/>
        </w:rPr>
        <w:t>• сбор материала</w:t>
      </w:r>
    </w:p>
    <w:p w14:paraId="462482E0" w14:textId="4D1A4A4B" w:rsidR="00FC382C" w:rsidRPr="00FC382C" w:rsidRDefault="00FC382C" w:rsidP="00FC382C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FC382C">
        <w:rPr>
          <w:color w:val="111111"/>
        </w:rPr>
        <w:t>• игры детей с собранным материалом</w:t>
      </w:r>
    </w:p>
    <w:p w14:paraId="01BD93D6" w14:textId="2C78C7A1" w:rsidR="00FC382C" w:rsidRPr="00FC382C" w:rsidRDefault="00FC382C" w:rsidP="00FC382C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FC382C">
        <w:rPr>
          <w:color w:val="111111"/>
        </w:rPr>
        <w:t>• заключительная часть, во время которой воспитатель подводит итог экскурсии и напоминает о необходимости бережного отношения к природе.</w:t>
      </w:r>
    </w:p>
    <w:p w14:paraId="55339C8D" w14:textId="2BDCBF2A" w:rsidR="00FC382C" w:rsidRDefault="000F0CA4" w:rsidP="00FC382C">
      <w:pPr>
        <w:pStyle w:val="c8"/>
        <w:shd w:val="clear" w:color="auto" w:fill="FFFFFF"/>
        <w:spacing w:before="0" w:beforeAutospacing="0" w:after="0" w:afterAutospacing="0"/>
        <w:rPr>
          <w:color w:val="181818"/>
          <w:shd w:val="clear" w:color="auto" w:fill="FFFFFF"/>
        </w:rPr>
      </w:pPr>
      <w:r>
        <w:rPr>
          <w:b/>
          <w:bCs/>
          <w:noProof/>
          <w:color w:val="000000"/>
        </w:rPr>
        <w:lastRenderedPageBreak/>
        <w:drawing>
          <wp:anchor distT="0" distB="0" distL="114300" distR="114300" simplePos="0" relativeHeight="251660288" behindDoc="1" locked="0" layoutInCell="1" allowOverlap="1" wp14:anchorId="1FE291EB" wp14:editId="0D0FEB82">
            <wp:simplePos x="0" y="0"/>
            <wp:positionH relativeFrom="column">
              <wp:posOffset>-1344295</wp:posOffset>
            </wp:positionH>
            <wp:positionV relativeFrom="paragraph">
              <wp:posOffset>467360</wp:posOffset>
            </wp:positionV>
            <wp:extent cx="3958590" cy="2229485"/>
            <wp:effectExtent l="7302" t="0" r="0" b="0"/>
            <wp:wrapTight wrapText="bothSides">
              <wp:wrapPolygon edited="0">
                <wp:start x="40" y="21671"/>
                <wp:lineTo x="21453" y="21671"/>
                <wp:lineTo x="21453" y="261"/>
                <wp:lineTo x="40" y="261"/>
                <wp:lineTo x="40" y="21671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58590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82C" w:rsidRPr="00FC382C">
        <w:rPr>
          <w:b/>
          <w:bCs/>
          <w:color w:val="181818"/>
          <w:shd w:val="clear" w:color="auto" w:fill="FFFFFF"/>
        </w:rPr>
        <w:t>Целевые экскурсии</w:t>
      </w:r>
      <w:r w:rsidR="00FC382C" w:rsidRPr="00FC382C">
        <w:rPr>
          <w:color w:val="181818"/>
          <w:shd w:val="clear" w:color="auto" w:fill="FFFFFF"/>
        </w:rPr>
        <w:t> в отличие от экскурсий кратковременны, и на них решается небольшой объем задач. Дети знакомятся с яркими природными явлениями того или иного сезона: гнездованием птиц, ледоходом. Проводятся целевые прогулки к водоему, на луг. Можно выбрать какой-то один объект для наблюдения и на участке детского сада, например, березку и совершать целевые прогулки в разные сезоны, наблюдая и отмечая при этом произошедшие изменения.</w:t>
      </w:r>
    </w:p>
    <w:p w14:paraId="3FBA73ED" w14:textId="22C2FBB1" w:rsidR="00173C60" w:rsidRDefault="00173C60" w:rsidP="00173C60">
      <w:pPr>
        <w:pStyle w:val="c3"/>
        <w:shd w:val="clear" w:color="auto" w:fill="FFFFFF"/>
        <w:spacing w:before="0" w:beforeAutospacing="0" w:after="0" w:afterAutospacing="0"/>
        <w:ind w:left="36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</w:rPr>
        <w:t xml:space="preserve">Примерные темы </w:t>
      </w:r>
      <w:r>
        <w:rPr>
          <w:b/>
          <w:bCs/>
          <w:color w:val="000000"/>
          <w:shd w:val="clear" w:color="auto" w:fill="FFFFFF"/>
        </w:rPr>
        <w:t>целевых экскурсий</w:t>
      </w:r>
    </w:p>
    <w:p w14:paraId="594F9474" w14:textId="58DD2517" w:rsidR="00173C60" w:rsidRPr="00173C60" w:rsidRDefault="00173C60" w:rsidP="00173C60">
      <w:pPr>
        <w:pStyle w:val="c3"/>
        <w:shd w:val="clear" w:color="auto" w:fill="FFFFFF"/>
        <w:spacing w:before="0" w:beforeAutospacing="0" w:after="0" w:afterAutospacing="0"/>
        <w:ind w:left="360"/>
      </w:pPr>
      <w:r>
        <w:rPr>
          <w:b/>
          <w:bCs/>
          <w:color w:val="000000"/>
          <w:shd w:val="clear" w:color="auto" w:fill="FFFFFF"/>
        </w:rPr>
        <w:t xml:space="preserve">- </w:t>
      </w:r>
      <w:r>
        <w:t xml:space="preserve">«В </w:t>
      </w:r>
      <w:r w:rsidRPr="00173C60">
        <w:t>гости к деревьям»</w:t>
      </w:r>
    </w:p>
    <w:p w14:paraId="4CC78E7C" w14:textId="65A202DB" w:rsidR="00173C60" w:rsidRPr="00173C60" w:rsidRDefault="00173C60" w:rsidP="00173C60">
      <w:pPr>
        <w:pStyle w:val="c3"/>
        <w:shd w:val="clear" w:color="auto" w:fill="FFFFFF"/>
        <w:spacing w:before="0" w:beforeAutospacing="0" w:after="0" w:afterAutospacing="0"/>
        <w:ind w:left="360"/>
      </w:pPr>
      <w:r w:rsidRPr="00173C60">
        <w:rPr>
          <w:color w:val="000000"/>
          <w:shd w:val="clear" w:color="auto" w:fill="FFFFFF"/>
        </w:rPr>
        <w:t>-</w:t>
      </w:r>
      <w:r w:rsidRPr="00173C60">
        <w:t xml:space="preserve"> на цветочную клумбу</w:t>
      </w:r>
    </w:p>
    <w:p w14:paraId="00958620" w14:textId="03B584CE" w:rsidR="00173C60" w:rsidRPr="00173C60" w:rsidRDefault="00173C60" w:rsidP="00173C60">
      <w:pPr>
        <w:pStyle w:val="c3"/>
        <w:shd w:val="clear" w:color="auto" w:fill="FFFFFF"/>
        <w:spacing w:before="0" w:beforeAutospacing="0" w:after="0" w:afterAutospacing="0"/>
        <w:ind w:left="360"/>
      </w:pPr>
      <w:r w:rsidRPr="00173C60">
        <w:rPr>
          <w:color w:val="000000"/>
          <w:shd w:val="clear" w:color="auto" w:fill="FFFFFF"/>
        </w:rPr>
        <w:t>-</w:t>
      </w:r>
      <w:r w:rsidRPr="00173C60">
        <w:t xml:space="preserve"> к проезжей части «</w:t>
      </w:r>
      <w:r w:rsidR="00E87D7A">
        <w:t>К</w:t>
      </w:r>
      <w:r w:rsidRPr="00173C60">
        <w:t>ак вести себя на улице». «Пешеходная наука»</w:t>
      </w:r>
    </w:p>
    <w:p w14:paraId="48E097A9" w14:textId="1B7F3700" w:rsidR="00173C60" w:rsidRPr="00173C60" w:rsidRDefault="00173C60" w:rsidP="00173C60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</w:rPr>
      </w:pPr>
      <w:r w:rsidRPr="00173C60">
        <w:rPr>
          <w:color w:val="000000"/>
          <w:shd w:val="clear" w:color="auto" w:fill="FFFFFF"/>
        </w:rPr>
        <w:t>-</w:t>
      </w:r>
      <w:r w:rsidRPr="00173C60">
        <w:rPr>
          <w:rStyle w:val="c0"/>
        </w:rPr>
        <w:t xml:space="preserve"> к тематическим зонам</w:t>
      </w:r>
      <w:r w:rsidR="00E87D7A">
        <w:rPr>
          <w:rStyle w:val="c0"/>
        </w:rPr>
        <w:t xml:space="preserve">, которые у нас расположены прямо на стенах дошкольного учреждения: «Достопримечательности города Курска и Курской области», </w:t>
      </w:r>
      <w:proofErr w:type="gramStart"/>
      <w:r w:rsidR="00E87D7A">
        <w:rPr>
          <w:rStyle w:val="c0"/>
        </w:rPr>
        <w:t>« Народные</w:t>
      </w:r>
      <w:proofErr w:type="gramEnd"/>
      <w:r w:rsidR="00E87D7A">
        <w:rPr>
          <w:rStyle w:val="c0"/>
        </w:rPr>
        <w:t xml:space="preserve"> промыслы», Стрелецкая степь и т.д.</w:t>
      </w:r>
    </w:p>
    <w:p w14:paraId="322E2FF5" w14:textId="4ABE397D" w:rsidR="00173C60" w:rsidRDefault="00173C60" w:rsidP="00173C60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</w:rPr>
      </w:pPr>
      <w:r w:rsidRPr="00173C60">
        <w:rPr>
          <w:color w:val="000000"/>
          <w:shd w:val="clear" w:color="auto" w:fill="FFFFFF"/>
        </w:rPr>
        <w:t>-</w:t>
      </w:r>
      <w:r w:rsidRPr="00173C60">
        <w:rPr>
          <w:rStyle w:val="c0"/>
        </w:rPr>
        <w:t xml:space="preserve"> к водоёму и </w:t>
      </w:r>
      <w:proofErr w:type="spellStart"/>
      <w:r w:rsidRPr="00173C60">
        <w:rPr>
          <w:rStyle w:val="c0"/>
        </w:rPr>
        <w:t>т.д</w:t>
      </w:r>
      <w:proofErr w:type="spellEnd"/>
      <w:r w:rsidRPr="00173C60">
        <w:rPr>
          <w:rStyle w:val="c0"/>
        </w:rPr>
        <w:t xml:space="preserve"> </w:t>
      </w:r>
    </w:p>
    <w:p w14:paraId="5EBE6E18" w14:textId="46EAD45F" w:rsidR="00173C60" w:rsidRDefault="00173C60" w:rsidP="00173C60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</w:rPr>
      </w:pPr>
    </w:p>
    <w:p w14:paraId="10629A19" w14:textId="5969072A" w:rsidR="00A55CC0" w:rsidRDefault="00A55CC0">
      <w:pPr>
        <w:rPr>
          <w:rStyle w:val="c0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ABB5AD" w14:textId="77777777" w:rsidR="002C0427" w:rsidRDefault="002C0427" w:rsidP="00173C60">
      <w:pPr>
        <w:pStyle w:val="c3"/>
        <w:shd w:val="clear" w:color="auto" w:fill="FFFFFF"/>
        <w:spacing w:before="0" w:beforeAutospacing="0" w:after="0" w:afterAutospacing="0"/>
        <w:ind w:left="360"/>
        <w:jc w:val="center"/>
        <w:rPr>
          <w:rStyle w:val="c0"/>
          <w:b/>
          <w:bCs/>
        </w:rPr>
      </w:pPr>
    </w:p>
    <w:p w14:paraId="19FF4907" w14:textId="77777777" w:rsidR="002C0427" w:rsidRDefault="002C0427" w:rsidP="00173C60">
      <w:pPr>
        <w:pStyle w:val="c3"/>
        <w:shd w:val="clear" w:color="auto" w:fill="FFFFFF"/>
        <w:spacing w:before="0" w:beforeAutospacing="0" w:after="0" w:afterAutospacing="0"/>
        <w:ind w:left="360"/>
        <w:jc w:val="center"/>
        <w:rPr>
          <w:rStyle w:val="c0"/>
          <w:b/>
          <w:bCs/>
        </w:rPr>
      </w:pPr>
    </w:p>
    <w:p w14:paraId="549C4E92" w14:textId="77777777" w:rsidR="002C0427" w:rsidRDefault="002C0427" w:rsidP="002C0427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  <w:b/>
          <w:bCs/>
        </w:rPr>
      </w:pPr>
    </w:p>
    <w:p w14:paraId="6FEFAE87" w14:textId="71A1508E" w:rsidR="00173C60" w:rsidRDefault="00173C60" w:rsidP="002C0427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  <w:b/>
          <w:bCs/>
        </w:rPr>
      </w:pPr>
      <w:r w:rsidRPr="00173C60">
        <w:rPr>
          <w:rStyle w:val="c0"/>
          <w:b/>
          <w:bCs/>
        </w:rPr>
        <w:t>Конструирование</w:t>
      </w:r>
    </w:p>
    <w:p w14:paraId="2746BBED" w14:textId="77777777" w:rsidR="002C0427" w:rsidRDefault="002C0427" w:rsidP="006600C6">
      <w:pPr>
        <w:pStyle w:val="c3"/>
        <w:shd w:val="clear" w:color="auto" w:fill="FFFFFF"/>
        <w:spacing w:before="0" w:beforeAutospacing="0" w:after="0" w:afterAutospacing="0"/>
        <w:ind w:left="360"/>
        <w:rPr>
          <w:shd w:val="clear" w:color="auto" w:fill="FFFFFF"/>
        </w:rPr>
      </w:pPr>
    </w:p>
    <w:p w14:paraId="02029585" w14:textId="0B7F21F7" w:rsidR="006600C6" w:rsidRPr="006600C6" w:rsidRDefault="006600C6" w:rsidP="006600C6">
      <w:pPr>
        <w:pStyle w:val="c3"/>
        <w:shd w:val="clear" w:color="auto" w:fill="FFFFFF"/>
        <w:spacing w:before="0" w:beforeAutospacing="0" w:after="0" w:afterAutospacing="0"/>
        <w:ind w:left="360"/>
        <w:rPr>
          <w:i/>
          <w:iCs/>
          <w:bdr w:val="none" w:sz="0" w:space="0" w:color="auto" w:frame="1"/>
          <w:shd w:val="clear" w:color="auto" w:fill="FFFFFF"/>
        </w:rPr>
      </w:pPr>
      <w:r w:rsidRPr="006600C6">
        <w:rPr>
          <w:shd w:val="clear" w:color="auto" w:fill="FFFFFF"/>
        </w:rPr>
        <w:t>Идеальной для использования в дошкольном воспитании является деятельность, в которой присутствует ряд важных развивающих аспектов, и интеграция образовательных областей достигается легко.</w:t>
      </w:r>
    </w:p>
    <w:p w14:paraId="2E235AEA" w14:textId="535EA5F2" w:rsidR="006600C6" w:rsidRPr="006600C6" w:rsidRDefault="006600C6" w:rsidP="006600C6">
      <w:pPr>
        <w:pStyle w:val="c3"/>
        <w:shd w:val="clear" w:color="auto" w:fill="FFFFFF"/>
        <w:spacing w:before="0" w:beforeAutospacing="0" w:after="0" w:afterAutospacing="0"/>
        <w:ind w:left="360"/>
        <w:rPr>
          <w:i/>
          <w:iCs/>
          <w:bdr w:val="none" w:sz="0" w:space="0" w:color="auto" w:frame="1"/>
          <w:shd w:val="clear" w:color="auto" w:fill="FFFFFF"/>
        </w:rPr>
      </w:pPr>
      <w:r w:rsidRPr="006600C6">
        <w:rPr>
          <w:i/>
          <w:iCs/>
          <w:bdr w:val="none" w:sz="0" w:space="0" w:color="auto" w:frame="1"/>
          <w:shd w:val="clear" w:color="auto" w:fill="FFFFFF"/>
        </w:rPr>
        <w:t>Конструирование (</w:t>
      </w:r>
      <w:proofErr w:type="spellStart"/>
      <w:r w:rsidRPr="006600C6">
        <w:rPr>
          <w:i/>
          <w:iCs/>
          <w:bdr w:val="none" w:sz="0" w:space="0" w:color="auto" w:frame="1"/>
          <w:shd w:val="clear" w:color="auto" w:fill="FFFFFF"/>
        </w:rPr>
        <w:t>construo</w:t>
      </w:r>
      <w:proofErr w:type="spellEnd"/>
      <w:r w:rsidRPr="006600C6">
        <w:rPr>
          <w:i/>
          <w:iCs/>
          <w:bdr w:val="none" w:sz="0" w:space="0" w:color="auto" w:frame="1"/>
          <w:shd w:val="clear" w:color="auto" w:fill="FFFFFF"/>
        </w:rPr>
        <w:t xml:space="preserve"> – строю, создаю)</w:t>
      </w:r>
      <w:r w:rsidRPr="006600C6">
        <w:rPr>
          <w:shd w:val="clear" w:color="auto" w:fill="FFFFFF"/>
        </w:rPr>
        <w:t> – вид продуктивной деятельности, в ходе которой ребенок самостоятельно или совместно со взрослым создает конструкцию из деталей, для чего он должен научиться определенным способам действия.</w:t>
      </w:r>
      <w:r w:rsidRPr="006600C6">
        <w:rPr>
          <w:i/>
          <w:iCs/>
          <w:bdr w:val="none" w:sz="0" w:space="0" w:color="auto" w:frame="1"/>
          <w:shd w:val="clear" w:color="auto" w:fill="FFFFFF"/>
        </w:rPr>
        <w:t xml:space="preserve"> </w:t>
      </w:r>
    </w:p>
    <w:p w14:paraId="63023A45" w14:textId="689265F7" w:rsidR="006600C6" w:rsidRPr="006600C6" w:rsidRDefault="006600C6" w:rsidP="006600C6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  <w:b/>
          <w:bCs/>
        </w:rPr>
      </w:pPr>
      <w:r w:rsidRPr="006600C6">
        <w:rPr>
          <w:shd w:val="clear" w:color="auto" w:fill="FFFFFF"/>
        </w:rPr>
        <w:t>Существует два вида детского конструирования – художественного и технического, каждый из которых имеет свои особенности, требует дифференцированного подхода в руководстве ими.</w:t>
      </w:r>
    </w:p>
    <w:p w14:paraId="3DC941C1" w14:textId="77777777" w:rsidR="006600C6" w:rsidRPr="006600C6" w:rsidRDefault="006600C6" w:rsidP="006600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C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конструирование. Основным признаком является создание художественных изделий вплоть до абстрактных образов и орнаментов. Дети выражают своё отношение к ним, передают их характер, зачастую нарушая пропорции, а также экспериментируя с цветом, фактурой, формой. Для работы могут использоваться различные материалы, например, бумага и природные материалы. Прикладные техники рисования и создания художественных инсталляций, аппликаций, объёмных барельефов и т. д. позволяют получать изделия разнообразной сложности и наполненности.</w:t>
      </w:r>
    </w:p>
    <w:p w14:paraId="6CEC5BD6" w14:textId="77777777" w:rsidR="006600C6" w:rsidRPr="006600C6" w:rsidRDefault="006600C6" w:rsidP="006600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конструирование. Характерно моделирование реальных технических объектов, строений, машин и техники либо создание конструкций по аналогии с образами из сказок, фильмов. В работе могут использоваться строительные материалы и стандартные конструкции (часто заводского изготовления), например, деревянные кубики или конструктор «Лего», а также все подобные им материалы.</w:t>
      </w:r>
    </w:p>
    <w:p w14:paraId="201D8AC1" w14:textId="3DFBD722" w:rsidR="00173C60" w:rsidRPr="00E30DA3" w:rsidRDefault="00E30DA3" w:rsidP="00E30DA3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</w:rPr>
      </w:pPr>
      <w:r w:rsidRPr="00E30DA3">
        <w:rPr>
          <w:rStyle w:val="c0"/>
        </w:rPr>
        <w:t>- конструирование из песка</w:t>
      </w:r>
    </w:p>
    <w:p w14:paraId="0178F6F1" w14:textId="182058D4" w:rsidR="00E30DA3" w:rsidRPr="00E30DA3" w:rsidRDefault="00E30DA3" w:rsidP="00E30DA3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</w:rPr>
      </w:pPr>
      <w:r w:rsidRPr="00E30DA3">
        <w:rPr>
          <w:rStyle w:val="c0"/>
        </w:rPr>
        <w:t>- конструирование с помощью природного материала</w:t>
      </w:r>
    </w:p>
    <w:p w14:paraId="2BFC8DF1" w14:textId="579E30D4" w:rsidR="00E30DA3" w:rsidRDefault="00E30DA3" w:rsidP="00E30DA3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</w:rPr>
      </w:pPr>
      <w:r w:rsidRPr="00E30DA3">
        <w:rPr>
          <w:rStyle w:val="c0"/>
        </w:rPr>
        <w:t>-конструирование из бросового материала</w:t>
      </w:r>
    </w:p>
    <w:p w14:paraId="6AC4190B" w14:textId="72187BFD" w:rsidR="00E30DA3" w:rsidRDefault="00E30DA3" w:rsidP="00E30DA3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</w:rPr>
      </w:pPr>
      <w:r>
        <w:rPr>
          <w:rStyle w:val="c0"/>
        </w:rPr>
        <w:lastRenderedPageBreak/>
        <w:t>- конструирование из различных видов конструктора</w:t>
      </w:r>
      <w:r w:rsidR="006600C6">
        <w:rPr>
          <w:rStyle w:val="c0"/>
        </w:rPr>
        <w:t xml:space="preserve"> (Лего, ТИКО, КЛАССАТА, магнитный конструктор и т. </w:t>
      </w:r>
      <w:proofErr w:type="gramStart"/>
      <w:r w:rsidR="006600C6">
        <w:rPr>
          <w:rStyle w:val="c0"/>
        </w:rPr>
        <w:t>д. )</w:t>
      </w:r>
      <w:proofErr w:type="gramEnd"/>
    </w:p>
    <w:p w14:paraId="670F4879" w14:textId="77777777" w:rsidR="0009558E" w:rsidRDefault="0009558E" w:rsidP="00E30DA3">
      <w:pPr>
        <w:pStyle w:val="c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14:paraId="305983C2" w14:textId="427BD724" w:rsidR="0009558E" w:rsidRDefault="0009558E" w:rsidP="00E30DA3">
      <w:pPr>
        <w:pStyle w:val="c3"/>
        <w:shd w:val="clear" w:color="auto" w:fill="FFFFFF"/>
        <w:spacing w:before="0" w:beforeAutospacing="0" w:after="0" w:afterAutospacing="0"/>
        <w:ind w:left="360"/>
        <w:rPr>
          <w:color w:val="111111"/>
          <w:shd w:val="clear" w:color="auto" w:fill="FFFFFF"/>
        </w:rPr>
      </w:pPr>
      <w:r w:rsidRPr="0009558E">
        <w:rPr>
          <w:color w:val="111111"/>
          <w:shd w:val="clear" w:color="auto" w:fill="FFFFFF"/>
        </w:rPr>
        <w:t>Системное и последовательное планирование </w:t>
      </w:r>
      <w:r w:rsidRPr="0009558E">
        <w:rPr>
          <w:rStyle w:val="a5"/>
          <w:color w:val="111111"/>
          <w:bdr w:val="none" w:sz="0" w:space="0" w:color="auto" w:frame="1"/>
          <w:shd w:val="clear" w:color="auto" w:fill="FFFFFF"/>
        </w:rPr>
        <w:t>работы в летний период</w:t>
      </w:r>
      <w:r w:rsidRPr="0009558E">
        <w:rPr>
          <w:color w:val="111111"/>
          <w:shd w:val="clear" w:color="auto" w:fill="FFFFFF"/>
        </w:rPr>
        <w:t> поможет использовать это время во благо детей, расширить их кругозор, развить любознательность, воспитать бережное отношение к природе.</w:t>
      </w:r>
    </w:p>
    <w:p w14:paraId="2FE63941" w14:textId="77777777" w:rsidR="00E508B6" w:rsidRDefault="00E508B6">
      <w:pPr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br w:type="page"/>
      </w:r>
    </w:p>
    <w:p w14:paraId="2F6BBC69" w14:textId="3EF9F000" w:rsidR="00E508B6" w:rsidRPr="002C0427" w:rsidRDefault="00E508B6" w:rsidP="00577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C04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Список литературы:</w:t>
      </w:r>
    </w:p>
    <w:p w14:paraId="157905B9" w14:textId="77777777" w:rsidR="002C0427" w:rsidRPr="00E508B6" w:rsidRDefault="002C0427" w:rsidP="00577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F17F360" w14:textId="090C4F65" w:rsidR="00577C9D" w:rsidRPr="00E508B6" w:rsidRDefault="00577C9D" w:rsidP="00577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77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proofErr w:type="spellStart"/>
      <w:r w:rsidRPr="00577C9D">
        <w:rPr>
          <w:rFonts w:ascii="Times New Roman" w:hAnsi="Times New Roman" w:cs="Times New Roman"/>
          <w:sz w:val="24"/>
          <w:szCs w:val="24"/>
        </w:rPr>
        <w:t>Барабанова</w:t>
      </w:r>
      <w:proofErr w:type="spellEnd"/>
      <w:r w:rsidRPr="00577C9D">
        <w:rPr>
          <w:rFonts w:ascii="Times New Roman" w:hAnsi="Times New Roman" w:cs="Times New Roman"/>
          <w:sz w:val="24"/>
          <w:szCs w:val="24"/>
        </w:rPr>
        <w:t xml:space="preserve"> И.В. Планирование летней работы в ДОУ// Справочник старшего воспитателя. 2010, № </w:t>
      </w:r>
    </w:p>
    <w:p w14:paraId="14E085D1" w14:textId="62FE7264" w:rsidR="00577C9D" w:rsidRDefault="00577C9D" w:rsidP="00577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77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E508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508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Богородская, В. П. Организация воспитательно-образовательной работы в летний период /В. П. Богородская // Старший воспитатель. – 2013., № 5.</w:t>
      </w:r>
    </w:p>
    <w:p w14:paraId="1A32BF0F" w14:textId="358FA6CA" w:rsidR="00577C9D" w:rsidRDefault="00577C9D" w:rsidP="00577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Крайнова Л. В. Планирование работы ДОУ в летний период // Управление дошкольным образовательным учреждением. - 2011. - N 3. - С. 88-100.</w:t>
      </w:r>
    </w:p>
    <w:p w14:paraId="047A5189" w14:textId="34F775B2" w:rsidR="00577C9D" w:rsidRPr="00E508B6" w:rsidRDefault="00577C9D" w:rsidP="00577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</w:t>
      </w:r>
      <w:r w:rsidRPr="00577C9D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// Российская газета. – 2013. – 19.07(№ 157).</w:t>
      </w:r>
    </w:p>
    <w:p w14:paraId="6396A77F" w14:textId="146AF752" w:rsidR="00577C9D" w:rsidRPr="00577C9D" w:rsidRDefault="00577C9D" w:rsidP="00577C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577C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 w:type="page"/>
      </w:r>
    </w:p>
    <w:p w14:paraId="2E44E8EA" w14:textId="77777777" w:rsidR="00E87D7A" w:rsidRPr="0009558E" w:rsidRDefault="00E87D7A" w:rsidP="00E30DA3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</w:rPr>
      </w:pPr>
    </w:p>
    <w:sectPr w:rsidR="00E87D7A" w:rsidRPr="0009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787A"/>
    <w:multiLevelType w:val="multilevel"/>
    <w:tmpl w:val="48485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710FED"/>
    <w:multiLevelType w:val="multilevel"/>
    <w:tmpl w:val="413E4C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473F28"/>
    <w:multiLevelType w:val="hybridMultilevel"/>
    <w:tmpl w:val="7CAA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D552E"/>
    <w:multiLevelType w:val="hybridMultilevel"/>
    <w:tmpl w:val="9286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031AC"/>
    <w:multiLevelType w:val="multilevel"/>
    <w:tmpl w:val="A30A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AA4ACD"/>
    <w:multiLevelType w:val="multilevel"/>
    <w:tmpl w:val="A83E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D7"/>
    <w:rsid w:val="00093CEC"/>
    <w:rsid w:val="0009558E"/>
    <w:rsid w:val="000F0CA4"/>
    <w:rsid w:val="00104E9C"/>
    <w:rsid w:val="00173C60"/>
    <w:rsid w:val="002B2FB7"/>
    <w:rsid w:val="002C0427"/>
    <w:rsid w:val="00315D8B"/>
    <w:rsid w:val="004B4218"/>
    <w:rsid w:val="00577C9D"/>
    <w:rsid w:val="006600C6"/>
    <w:rsid w:val="006B70BE"/>
    <w:rsid w:val="00830FF1"/>
    <w:rsid w:val="00886664"/>
    <w:rsid w:val="009453A6"/>
    <w:rsid w:val="009E6850"/>
    <w:rsid w:val="00A10DED"/>
    <w:rsid w:val="00A55CC0"/>
    <w:rsid w:val="00B33AD3"/>
    <w:rsid w:val="00B57B8F"/>
    <w:rsid w:val="00C836D7"/>
    <w:rsid w:val="00D6722D"/>
    <w:rsid w:val="00E30DA3"/>
    <w:rsid w:val="00E508B6"/>
    <w:rsid w:val="00E87D7A"/>
    <w:rsid w:val="00FC382C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346F"/>
  <w15:chartTrackingRefBased/>
  <w15:docId w15:val="{F243A0BF-63B7-409B-8D41-0D24C1BB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36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6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C8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36D7"/>
  </w:style>
  <w:style w:type="paragraph" w:customStyle="1" w:styleId="c5">
    <w:name w:val="c5"/>
    <w:basedOn w:val="a"/>
    <w:rsid w:val="006B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B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830FF1"/>
  </w:style>
  <w:style w:type="character" w:styleId="a3">
    <w:name w:val="Emphasis"/>
    <w:basedOn w:val="a0"/>
    <w:uiPriority w:val="20"/>
    <w:qFormat/>
    <w:rsid w:val="00315D8B"/>
    <w:rPr>
      <w:i/>
      <w:iCs/>
    </w:rPr>
  </w:style>
  <w:style w:type="paragraph" w:customStyle="1" w:styleId="c6">
    <w:name w:val="c6"/>
    <w:basedOn w:val="a"/>
    <w:rsid w:val="0031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5D8B"/>
  </w:style>
  <w:style w:type="paragraph" w:customStyle="1" w:styleId="c2">
    <w:name w:val="c2"/>
    <w:basedOn w:val="a"/>
    <w:rsid w:val="0031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C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C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382C"/>
    <w:rPr>
      <w:b/>
      <w:bCs/>
    </w:rPr>
  </w:style>
  <w:style w:type="table" w:styleId="a6">
    <w:name w:val="Table Grid"/>
    <w:basedOn w:val="a1"/>
    <w:uiPriority w:val="39"/>
    <w:rsid w:val="0094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10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16</Pages>
  <Words>3735</Words>
  <Characters>21296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Т</dc:creator>
  <cp:keywords/>
  <dc:description/>
  <cp:lastModifiedBy>Любовь</cp:lastModifiedBy>
  <cp:revision>3</cp:revision>
  <cp:lastPrinted>2022-06-07T16:29:00Z</cp:lastPrinted>
  <dcterms:created xsi:type="dcterms:W3CDTF">2022-07-03T08:00:00Z</dcterms:created>
  <dcterms:modified xsi:type="dcterms:W3CDTF">2022-07-03T09:04:00Z</dcterms:modified>
</cp:coreProperties>
</file>